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F36BA" w14:textId="77777777" w:rsidR="00830CD3" w:rsidRDefault="00830CD3" w:rsidP="00264B54">
      <w:pPr>
        <w:widowControl w:val="0"/>
        <w:overflowPunct w:val="0"/>
        <w:autoSpaceDE w:val="0"/>
        <w:rPr>
          <w:kern w:val="1"/>
          <w:sz w:val="16"/>
          <w:szCs w:val="16"/>
        </w:rPr>
      </w:pPr>
      <w:r>
        <w:rPr>
          <w:rFonts w:ascii="Impact" w:hAnsi="Impact" w:cs="Impact"/>
          <w:kern w:val="1"/>
          <w:sz w:val="28"/>
          <w:szCs w:val="28"/>
        </w:rPr>
        <w:t>41st District Agricultural Association</w:t>
      </w:r>
    </w:p>
    <w:p w14:paraId="48F33026" w14:textId="77777777" w:rsidR="00830CD3" w:rsidRDefault="00830CD3">
      <w:pPr>
        <w:widowControl w:val="0"/>
        <w:overflowPunct w:val="0"/>
        <w:autoSpaceDE w:val="0"/>
        <w:jc w:val="right"/>
        <w:rPr>
          <w:kern w:val="1"/>
          <w:sz w:val="16"/>
          <w:szCs w:val="16"/>
        </w:rPr>
      </w:pPr>
      <w:r>
        <w:rPr>
          <w:kern w:val="1"/>
          <w:sz w:val="16"/>
          <w:szCs w:val="16"/>
        </w:rPr>
        <w:t>421 Hwy 101 North</w:t>
      </w:r>
    </w:p>
    <w:p w14:paraId="348AEC96" w14:textId="77777777" w:rsidR="00830CD3" w:rsidRDefault="00830CD3">
      <w:pPr>
        <w:widowControl w:val="0"/>
        <w:pBdr>
          <w:bottom w:val="double" w:sz="1" w:space="1" w:color="000000"/>
        </w:pBdr>
        <w:overflowPunct w:val="0"/>
        <w:autoSpaceDE w:val="0"/>
        <w:jc w:val="right"/>
        <w:rPr>
          <w:kern w:val="1"/>
          <w:sz w:val="16"/>
          <w:szCs w:val="16"/>
        </w:rPr>
      </w:pPr>
      <w:r>
        <w:rPr>
          <w:kern w:val="1"/>
          <w:sz w:val="16"/>
          <w:szCs w:val="16"/>
        </w:rPr>
        <w:t>Crescent City, CA  95531</w:t>
      </w:r>
    </w:p>
    <w:p w14:paraId="50A2F49B" w14:textId="77777777" w:rsidR="00830CD3" w:rsidRDefault="00830CD3">
      <w:pPr>
        <w:widowControl w:val="0"/>
        <w:overflowPunct w:val="0"/>
        <w:autoSpaceDE w:val="0"/>
        <w:rPr>
          <w:kern w:val="1"/>
          <w:sz w:val="16"/>
          <w:szCs w:val="16"/>
        </w:rPr>
      </w:pPr>
      <w:r>
        <w:rPr>
          <w:kern w:val="1"/>
          <w:sz w:val="16"/>
          <w:szCs w:val="16"/>
        </w:rPr>
        <w:t>Phone 707-464-</w:t>
      </w:r>
      <w:proofErr w:type="gramStart"/>
      <w:r>
        <w:rPr>
          <w:kern w:val="1"/>
          <w:sz w:val="16"/>
          <w:szCs w:val="16"/>
        </w:rPr>
        <w:t xml:space="preserve">9556  </w:t>
      </w:r>
      <w:r>
        <w:rPr>
          <w:kern w:val="1"/>
          <w:sz w:val="16"/>
          <w:szCs w:val="16"/>
        </w:rPr>
        <w:tab/>
      </w:r>
      <w:proofErr w:type="gramEnd"/>
      <w:r>
        <w:rPr>
          <w:kern w:val="1"/>
          <w:sz w:val="16"/>
          <w:szCs w:val="16"/>
        </w:rPr>
        <w:tab/>
      </w:r>
      <w:r>
        <w:rPr>
          <w:kern w:val="1"/>
          <w:sz w:val="16"/>
          <w:szCs w:val="16"/>
        </w:rPr>
        <w:tab/>
      </w:r>
      <w:r>
        <w:rPr>
          <w:kern w:val="1"/>
          <w:sz w:val="16"/>
          <w:szCs w:val="16"/>
        </w:rPr>
        <w:tab/>
      </w:r>
      <w:r>
        <w:rPr>
          <w:kern w:val="1"/>
          <w:sz w:val="16"/>
          <w:szCs w:val="16"/>
        </w:rPr>
        <w:tab/>
      </w:r>
      <w:r>
        <w:rPr>
          <w:kern w:val="1"/>
          <w:sz w:val="16"/>
          <w:szCs w:val="16"/>
        </w:rPr>
        <w:tab/>
      </w:r>
      <w:r>
        <w:rPr>
          <w:kern w:val="1"/>
          <w:sz w:val="16"/>
          <w:szCs w:val="16"/>
        </w:rPr>
        <w:tab/>
        <w:t xml:space="preserve">                 </w:t>
      </w:r>
      <w:r>
        <w:rPr>
          <w:kern w:val="1"/>
          <w:sz w:val="16"/>
          <w:szCs w:val="16"/>
        </w:rPr>
        <w:tab/>
        <w:t xml:space="preserve">   </w:t>
      </w:r>
      <w:r>
        <w:rPr>
          <w:kern w:val="1"/>
          <w:sz w:val="16"/>
          <w:szCs w:val="16"/>
        </w:rPr>
        <w:tab/>
        <w:t xml:space="preserve">                                                               1-800-350-9556</w:t>
      </w:r>
    </w:p>
    <w:p w14:paraId="168ECE67" w14:textId="77777777" w:rsidR="00830CD3" w:rsidRDefault="00830CD3">
      <w:pPr>
        <w:rPr>
          <w:kern w:val="1"/>
          <w:sz w:val="16"/>
          <w:szCs w:val="16"/>
        </w:rPr>
      </w:pPr>
      <w:r>
        <w:rPr>
          <w:kern w:val="1"/>
          <w:sz w:val="16"/>
          <w:szCs w:val="16"/>
        </w:rPr>
        <w:t>Fax 707-464-</w:t>
      </w:r>
      <w:proofErr w:type="gramStart"/>
      <w:r>
        <w:rPr>
          <w:kern w:val="1"/>
          <w:sz w:val="16"/>
          <w:szCs w:val="16"/>
        </w:rPr>
        <w:t xml:space="preserve">9519  </w:t>
      </w:r>
      <w:r>
        <w:rPr>
          <w:kern w:val="1"/>
          <w:sz w:val="16"/>
          <w:szCs w:val="16"/>
        </w:rPr>
        <w:tab/>
      </w:r>
      <w:proofErr w:type="gramEnd"/>
      <w:r>
        <w:rPr>
          <w:kern w:val="1"/>
          <w:sz w:val="16"/>
          <w:szCs w:val="16"/>
        </w:rPr>
        <w:tab/>
        <w:t xml:space="preserve">                                                                              </w:t>
      </w:r>
      <w:r>
        <w:rPr>
          <w:kern w:val="1"/>
          <w:sz w:val="16"/>
          <w:szCs w:val="16"/>
        </w:rPr>
        <w:tab/>
        <w:t xml:space="preserve">                                                                      </w:t>
      </w:r>
      <w:r w:rsidR="00656063">
        <w:rPr>
          <w:kern w:val="1"/>
          <w:sz w:val="16"/>
          <w:szCs w:val="16"/>
        </w:rPr>
        <w:t xml:space="preserve">               E-Mail:  info@dnfai</w:t>
      </w:r>
      <w:r>
        <w:rPr>
          <w:kern w:val="1"/>
          <w:sz w:val="16"/>
          <w:szCs w:val="16"/>
        </w:rPr>
        <w:t>r.org</w:t>
      </w:r>
    </w:p>
    <w:p w14:paraId="7F911510" w14:textId="77777777" w:rsidR="00830CD3" w:rsidRDefault="00830CD3">
      <w:pPr>
        <w:rPr>
          <w:kern w:val="1"/>
          <w:sz w:val="16"/>
          <w:szCs w:val="16"/>
        </w:rPr>
      </w:pPr>
    </w:p>
    <w:p w14:paraId="7BE20A3C" w14:textId="77777777" w:rsidR="00E9423B" w:rsidRPr="00E9423B" w:rsidRDefault="00E9423B" w:rsidP="00E9423B">
      <w:pPr>
        <w:widowControl w:val="0"/>
        <w:overflowPunct w:val="0"/>
        <w:autoSpaceDE w:val="0"/>
        <w:rPr>
          <w:rFonts w:ascii="Arial" w:hAnsi="Arial" w:cs="Arial"/>
          <w:bCs/>
          <w:kern w:val="1"/>
          <w:sz w:val="20"/>
          <w:szCs w:val="20"/>
        </w:rPr>
      </w:pPr>
    </w:p>
    <w:p w14:paraId="29AF90B7" w14:textId="77777777" w:rsidR="00AE4170" w:rsidRDefault="00AE4170" w:rsidP="00AE4170">
      <w:pPr>
        <w:widowControl w:val="0"/>
        <w:overflowPunct w:val="0"/>
        <w:autoSpaceDE w:val="0"/>
        <w:rPr>
          <w:rFonts w:ascii="Arial" w:hAnsi="Arial" w:cs="Arial"/>
          <w:b/>
          <w:kern w:val="2"/>
          <w:sz w:val="20"/>
          <w:szCs w:val="20"/>
        </w:rPr>
      </w:pPr>
    </w:p>
    <w:p w14:paraId="4F4F8C21" w14:textId="77777777" w:rsidR="00AE4170" w:rsidRDefault="00AE4170" w:rsidP="00AE4170">
      <w:pPr>
        <w:widowControl w:val="0"/>
        <w:overflowPunct w:val="0"/>
        <w:autoSpaceDE w:val="0"/>
        <w:jc w:val="center"/>
        <w:rPr>
          <w:rFonts w:ascii="Arial" w:hAnsi="Arial" w:cs="Arial"/>
          <w:b/>
          <w:kern w:val="2"/>
        </w:rPr>
      </w:pPr>
      <w:r>
        <w:rPr>
          <w:rFonts w:ascii="Arial" w:hAnsi="Arial" w:cs="Arial"/>
          <w:b/>
          <w:kern w:val="2"/>
        </w:rPr>
        <w:t>41</w:t>
      </w:r>
      <w:r>
        <w:rPr>
          <w:rFonts w:ascii="Arial" w:hAnsi="Arial" w:cs="Arial"/>
          <w:b/>
          <w:kern w:val="2"/>
          <w:vertAlign w:val="superscript"/>
        </w:rPr>
        <w:t>st</w:t>
      </w:r>
      <w:r>
        <w:rPr>
          <w:rFonts w:ascii="Arial" w:hAnsi="Arial" w:cs="Arial"/>
          <w:b/>
          <w:kern w:val="2"/>
        </w:rPr>
        <w:t xml:space="preserve"> District Agricultural Association/Del Norte County Fair</w:t>
      </w:r>
    </w:p>
    <w:p w14:paraId="39BFAB0D" w14:textId="77777777" w:rsidR="00AE4170" w:rsidRDefault="00AE4170" w:rsidP="00AE4170">
      <w:pPr>
        <w:widowControl w:val="0"/>
        <w:overflowPunct w:val="0"/>
        <w:autoSpaceDE w:val="0"/>
        <w:jc w:val="center"/>
        <w:rPr>
          <w:rFonts w:ascii="Arial" w:hAnsi="Arial" w:cs="Arial"/>
          <w:kern w:val="2"/>
        </w:rPr>
      </w:pPr>
      <w:r>
        <w:rPr>
          <w:rFonts w:ascii="Arial" w:hAnsi="Arial" w:cs="Arial"/>
          <w:kern w:val="2"/>
        </w:rPr>
        <w:t>421 Hwy 101 North Crescent City, Ca. 95531</w:t>
      </w:r>
    </w:p>
    <w:p w14:paraId="0911DC21" w14:textId="77777777" w:rsidR="00AE4170" w:rsidRDefault="00AE4170" w:rsidP="00AE4170">
      <w:pPr>
        <w:widowControl w:val="0"/>
        <w:overflowPunct w:val="0"/>
        <w:autoSpaceDE w:val="0"/>
        <w:jc w:val="center"/>
        <w:rPr>
          <w:rFonts w:ascii="Arial" w:hAnsi="Arial" w:cs="Arial"/>
          <w:kern w:val="2"/>
        </w:rPr>
      </w:pPr>
      <w:r>
        <w:rPr>
          <w:rFonts w:ascii="Arial" w:hAnsi="Arial" w:cs="Arial"/>
          <w:kern w:val="2"/>
        </w:rPr>
        <w:t>707-464-9556, 1-800-350-9556, Fax 707-464-9519</w:t>
      </w:r>
    </w:p>
    <w:p w14:paraId="0D369FA1" w14:textId="77777777" w:rsidR="00AE4170" w:rsidRDefault="00AE4170" w:rsidP="00AE4170">
      <w:pPr>
        <w:widowControl w:val="0"/>
        <w:overflowPunct w:val="0"/>
        <w:autoSpaceDE w:val="0"/>
        <w:jc w:val="center"/>
        <w:rPr>
          <w:rFonts w:ascii="Arial" w:hAnsi="Arial" w:cs="Arial"/>
          <w:kern w:val="2"/>
        </w:rPr>
      </w:pPr>
      <w:r>
        <w:rPr>
          <w:rFonts w:ascii="Arial" w:hAnsi="Arial" w:cs="Arial"/>
          <w:kern w:val="2"/>
        </w:rPr>
        <w:t xml:space="preserve">Website: </w:t>
      </w:r>
      <w:hyperlink r:id="rId8" w:history="1">
        <w:r>
          <w:rPr>
            <w:rStyle w:val="Hyperlink"/>
            <w:kern w:val="2"/>
          </w:rPr>
          <w:t>www.dnfair.org</w:t>
        </w:r>
      </w:hyperlink>
    </w:p>
    <w:p w14:paraId="03969B77" w14:textId="77777777" w:rsidR="00AE4170" w:rsidRDefault="00AE4170" w:rsidP="00AE4170">
      <w:pPr>
        <w:widowControl w:val="0"/>
        <w:overflowPunct w:val="0"/>
        <w:autoSpaceDE w:val="0"/>
        <w:jc w:val="center"/>
        <w:rPr>
          <w:rFonts w:ascii="Arial" w:hAnsi="Arial" w:cs="Arial"/>
          <w:kern w:val="2"/>
        </w:rPr>
      </w:pPr>
      <w:r>
        <w:rPr>
          <w:rFonts w:ascii="Arial" w:hAnsi="Arial" w:cs="Arial"/>
          <w:kern w:val="2"/>
        </w:rPr>
        <w:t>Email: info@dnfair.org</w:t>
      </w:r>
    </w:p>
    <w:p w14:paraId="43D6CBA5" w14:textId="77777777" w:rsidR="00AE4170" w:rsidRDefault="00AE4170" w:rsidP="00AE4170">
      <w:pPr>
        <w:widowControl w:val="0"/>
        <w:overflowPunct w:val="0"/>
        <w:autoSpaceDE w:val="0"/>
        <w:jc w:val="center"/>
        <w:rPr>
          <w:rFonts w:ascii="Arial" w:hAnsi="Arial" w:cs="Arial"/>
          <w:kern w:val="2"/>
        </w:rPr>
      </w:pPr>
    </w:p>
    <w:p w14:paraId="224F4140"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kern w:val="2"/>
        </w:rPr>
        <w:t>BOARD MEETING NOTICE</w:t>
      </w:r>
    </w:p>
    <w:p w14:paraId="5586F297" w14:textId="77777777" w:rsidR="00AE4170" w:rsidRDefault="00AE4170" w:rsidP="00AE4170">
      <w:pPr>
        <w:widowControl w:val="0"/>
        <w:overflowPunct w:val="0"/>
        <w:autoSpaceDE w:val="0"/>
        <w:jc w:val="center"/>
        <w:rPr>
          <w:rFonts w:ascii="Arial" w:hAnsi="Arial" w:cs="Arial"/>
          <w:bCs/>
          <w:kern w:val="2"/>
        </w:rPr>
      </w:pPr>
      <w:r>
        <w:rPr>
          <w:rFonts w:ascii="Arial" w:hAnsi="Arial" w:cs="Arial"/>
          <w:bCs/>
          <w:kern w:val="2"/>
        </w:rPr>
        <w:t>The 41</w:t>
      </w:r>
      <w:r>
        <w:rPr>
          <w:rFonts w:ascii="Arial" w:hAnsi="Arial" w:cs="Arial"/>
          <w:bCs/>
          <w:kern w:val="2"/>
          <w:vertAlign w:val="superscript"/>
        </w:rPr>
        <w:t>st</w:t>
      </w:r>
      <w:r>
        <w:rPr>
          <w:rFonts w:ascii="Arial" w:hAnsi="Arial" w:cs="Arial"/>
          <w:bCs/>
          <w:kern w:val="2"/>
        </w:rPr>
        <w:t xml:space="preserve"> DAA Board of Directors will be holding a regular monthly fair board meeting on </w:t>
      </w:r>
    </w:p>
    <w:p w14:paraId="3515697E" w14:textId="24E86CD7" w:rsidR="00AE4170" w:rsidRDefault="00B4079B" w:rsidP="00AE4170">
      <w:pPr>
        <w:widowControl w:val="0"/>
        <w:overflowPunct w:val="0"/>
        <w:autoSpaceDE w:val="0"/>
        <w:jc w:val="center"/>
        <w:rPr>
          <w:rFonts w:ascii="Arial" w:hAnsi="Arial" w:cs="Arial"/>
          <w:bCs/>
          <w:kern w:val="2"/>
        </w:rPr>
      </w:pPr>
      <w:r>
        <w:rPr>
          <w:rFonts w:ascii="Arial" w:hAnsi="Arial" w:cs="Arial"/>
          <w:bCs/>
          <w:kern w:val="2"/>
        </w:rPr>
        <w:t>Monday- October 18</w:t>
      </w:r>
      <w:r w:rsidR="005A2FAD">
        <w:rPr>
          <w:rFonts w:ascii="Arial" w:hAnsi="Arial" w:cs="Arial"/>
          <w:bCs/>
          <w:kern w:val="2"/>
        </w:rPr>
        <w:t>, 2021</w:t>
      </w:r>
      <w:r w:rsidR="00AE4170">
        <w:rPr>
          <w:rFonts w:ascii="Arial" w:hAnsi="Arial" w:cs="Arial"/>
          <w:bCs/>
          <w:kern w:val="2"/>
        </w:rPr>
        <w:t xml:space="preserve"> at </w:t>
      </w:r>
      <w:r w:rsidR="007A5461">
        <w:rPr>
          <w:rFonts w:ascii="Arial" w:hAnsi="Arial" w:cs="Arial"/>
          <w:bCs/>
          <w:kern w:val="2"/>
        </w:rPr>
        <w:t>5</w:t>
      </w:r>
      <w:r w:rsidR="00EE6096">
        <w:rPr>
          <w:rFonts w:ascii="Arial" w:hAnsi="Arial" w:cs="Arial"/>
          <w:bCs/>
          <w:kern w:val="2"/>
        </w:rPr>
        <w:t>:00pm</w:t>
      </w:r>
    </w:p>
    <w:p w14:paraId="117CCA10" w14:textId="77777777" w:rsidR="0083684C" w:rsidRDefault="0083684C" w:rsidP="0083684C">
      <w:pPr>
        <w:widowControl w:val="0"/>
        <w:overflowPunct w:val="0"/>
        <w:autoSpaceDE w:val="0"/>
        <w:rPr>
          <w:lang w:eastAsia="en-US"/>
        </w:rPr>
      </w:pPr>
    </w:p>
    <w:p w14:paraId="7B607FA1" w14:textId="77777777" w:rsidR="0083684C" w:rsidRDefault="0083684C" w:rsidP="0083684C">
      <w:pPr>
        <w:widowControl w:val="0"/>
        <w:overflowPunct w:val="0"/>
        <w:autoSpaceDE w:val="0"/>
        <w:jc w:val="center"/>
        <w:rPr>
          <w:lang w:eastAsia="en-US"/>
        </w:rPr>
      </w:pPr>
      <w:r>
        <w:rPr>
          <w:lang w:eastAsia="en-US"/>
        </w:rPr>
        <w:t>Join Zoom Meeting</w:t>
      </w:r>
    </w:p>
    <w:p w14:paraId="400D500E" w14:textId="77777777" w:rsidR="0083684C" w:rsidRDefault="0083684C" w:rsidP="0083684C">
      <w:pPr>
        <w:widowControl w:val="0"/>
        <w:overflowPunct w:val="0"/>
        <w:autoSpaceDE w:val="0"/>
        <w:jc w:val="center"/>
        <w:rPr>
          <w:lang w:eastAsia="en-US"/>
        </w:rPr>
      </w:pPr>
      <w:r>
        <w:rPr>
          <w:lang w:eastAsia="en-US"/>
        </w:rPr>
        <w:t>https://zoom.us/j/5971831671</w:t>
      </w:r>
    </w:p>
    <w:p w14:paraId="59C4F9A2" w14:textId="77777777" w:rsidR="0083684C" w:rsidRDefault="0083684C" w:rsidP="0083684C">
      <w:pPr>
        <w:widowControl w:val="0"/>
        <w:overflowPunct w:val="0"/>
        <w:autoSpaceDE w:val="0"/>
        <w:jc w:val="center"/>
        <w:rPr>
          <w:lang w:eastAsia="en-US"/>
        </w:rPr>
      </w:pPr>
    </w:p>
    <w:p w14:paraId="74A99FCE" w14:textId="77777777" w:rsidR="0083684C" w:rsidRDefault="0083684C" w:rsidP="0083684C">
      <w:pPr>
        <w:widowControl w:val="0"/>
        <w:overflowPunct w:val="0"/>
        <w:autoSpaceDE w:val="0"/>
        <w:jc w:val="center"/>
        <w:rPr>
          <w:lang w:eastAsia="en-US"/>
        </w:rPr>
      </w:pPr>
      <w:r>
        <w:rPr>
          <w:lang w:eastAsia="en-US"/>
        </w:rPr>
        <w:t>Meeting ID: 597 183 1671</w:t>
      </w:r>
    </w:p>
    <w:p w14:paraId="2A648784" w14:textId="77777777" w:rsidR="0083684C" w:rsidRDefault="0083684C" w:rsidP="0083684C">
      <w:pPr>
        <w:widowControl w:val="0"/>
        <w:overflowPunct w:val="0"/>
        <w:autoSpaceDE w:val="0"/>
        <w:jc w:val="center"/>
        <w:rPr>
          <w:lang w:eastAsia="en-US"/>
        </w:rPr>
      </w:pPr>
      <w:r>
        <w:rPr>
          <w:lang w:eastAsia="en-US"/>
        </w:rPr>
        <w:t>One tap mobile</w:t>
      </w:r>
    </w:p>
    <w:p w14:paraId="6DAF9929" w14:textId="77777777" w:rsidR="0083684C" w:rsidRDefault="0083684C" w:rsidP="0083684C">
      <w:pPr>
        <w:widowControl w:val="0"/>
        <w:overflowPunct w:val="0"/>
        <w:autoSpaceDE w:val="0"/>
        <w:jc w:val="center"/>
        <w:rPr>
          <w:lang w:eastAsia="en-US"/>
        </w:rPr>
      </w:pPr>
      <w:r>
        <w:rPr>
          <w:lang w:eastAsia="en-US"/>
        </w:rPr>
        <w:t>+16699009128,5971831671# US (San Jose)</w:t>
      </w:r>
    </w:p>
    <w:p w14:paraId="04939B4E" w14:textId="77777777" w:rsidR="0083684C" w:rsidRDefault="0083684C" w:rsidP="0083684C">
      <w:pPr>
        <w:widowControl w:val="0"/>
        <w:overflowPunct w:val="0"/>
        <w:autoSpaceDE w:val="0"/>
        <w:jc w:val="center"/>
        <w:rPr>
          <w:lang w:eastAsia="en-US"/>
        </w:rPr>
      </w:pPr>
      <w:r>
        <w:rPr>
          <w:lang w:eastAsia="en-US"/>
        </w:rPr>
        <w:t>+13462487799,5971831671# US (Houston)</w:t>
      </w:r>
    </w:p>
    <w:p w14:paraId="2DB9B7E9" w14:textId="77777777" w:rsidR="0083684C" w:rsidRDefault="0083684C" w:rsidP="0083684C">
      <w:pPr>
        <w:widowControl w:val="0"/>
        <w:overflowPunct w:val="0"/>
        <w:autoSpaceDE w:val="0"/>
        <w:jc w:val="center"/>
        <w:rPr>
          <w:lang w:eastAsia="en-US"/>
        </w:rPr>
      </w:pPr>
    </w:p>
    <w:p w14:paraId="48D11E71" w14:textId="77777777" w:rsidR="0083684C" w:rsidRDefault="0083684C" w:rsidP="0083684C">
      <w:pPr>
        <w:widowControl w:val="0"/>
        <w:overflowPunct w:val="0"/>
        <w:autoSpaceDE w:val="0"/>
        <w:jc w:val="center"/>
        <w:rPr>
          <w:lang w:eastAsia="en-US"/>
        </w:rPr>
      </w:pPr>
      <w:r>
        <w:rPr>
          <w:lang w:eastAsia="en-US"/>
        </w:rPr>
        <w:t>Dial by your location</w:t>
      </w:r>
    </w:p>
    <w:p w14:paraId="1989A2C1" w14:textId="77777777" w:rsidR="0083684C" w:rsidRDefault="0083684C" w:rsidP="0083684C">
      <w:pPr>
        <w:widowControl w:val="0"/>
        <w:overflowPunct w:val="0"/>
        <w:autoSpaceDE w:val="0"/>
        <w:jc w:val="center"/>
        <w:rPr>
          <w:lang w:eastAsia="en-US"/>
        </w:rPr>
      </w:pPr>
      <w:r>
        <w:rPr>
          <w:lang w:eastAsia="en-US"/>
        </w:rPr>
        <w:t xml:space="preserve">        +1 669 900 9128 US (San Jose)</w:t>
      </w:r>
    </w:p>
    <w:p w14:paraId="50358773" w14:textId="77777777" w:rsidR="0083684C" w:rsidRDefault="0083684C" w:rsidP="0083684C">
      <w:pPr>
        <w:widowControl w:val="0"/>
        <w:overflowPunct w:val="0"/>
        <w:autoSpaceDE w:val="0"/>
        <w:jc w:val="center"/>
        <w:rPr>
          <w:lang w:eastAsia="en-US"/>
        </w:rPr>
      </w:pPr>
      <w:r>
        <w:rPr>
          <w:lang w:eastAsia="en-US"/>
        </w:rPr>
        <w:t xml:space="preserve">        +1 346 248 7799 US (Houston)</w:t>
      </w:r>
    </w:p>
    <w:p w14:paraId="309A2F9A" w14:textId="77777777" w:rsidR="0083684C" w:rsidRDefault="0083684C" w:rsidP="0083684C">
      <w:pPr>
        <w:widowControl w:val="0"/>
        <w:overflowPunct w:val="0"/>
        <w:autoSpaceDE w:val="0"/>
        <w:jc w:val="center"/>
        <w:rPr>
          <w:lang w:eastAsia="en-US"/>
        </w:rPr>
      </w:pPr>
      <w:r>
        <w:rPr>
          <w:lang w:eastAsia="en-US"/>
        </w:rPr>
        <w:t xml:space="preserve">        +1 253 215 8782 US (Tacoma)</w:t>
      </w:r>
    </w:p>
    <w:p w14:paraId="26210535" w14:textId="77777777" w:rsidR="0083684C" w:rsidRDefault="0083684C" w:rsidP="0083684C">
      <w:pPr>
        <w:widowControl w:val="0"/>
        <w:overflowPunct w:val="0"/>
        <w:autoSpaceDE w:val="0"/>
        <w:jc w:val="center"/>
        <w:rPr>
          <w:lang w:eastAsia="en-US"/>
        </w:rPr>
      </w:pPr>
      <w:r>
        <w:rPr>
          <w:lang w:eastAsia="en-US"/>
        </w:rPr>
        <w:t xml:space="preserve">        +1 301 715 8592 US (Germantown)</w:t>
      </w:r>
    </w:p>
    <w:p w14:paraId="5BD1890F" w14:textId="77777777" w:rsidR="0083684C" w:rsidRDefault="0083684C" w:rsidP="0083684C">
      <w:pPr>
        <w:widowControl w:val="0"/>
        <w:overflowPunct w:val="0"/>
        <w:autoSpaceDE w:val="0"/>
        <w:jc w:val="center"/>
        <w:rPr>
          <w:lang w:eastAsia="en-US"/>
        </w:rPr>
      </w:pPr>
      <w:r>
        <w:rPr>
          <w:lang w:eastAsia="en-US"/>
        </w:rPr>
        <w:t xml:space="preserve">        +1 312 626 6799 US (Chicago)</w:t>
      </w:r>
    </w:p>
    <w:p w14:paraId="1083F73E" w14:textId="77777777" w:rsidR="0083684C" w:rsidRDefault="0083684C" w:rsidP="0083684C">
      <w:pPr>
        <w:widowControl w:val="0"/>
        <w:overflowPunct w:val="0"/>
        <w:autoSpaceDE w:val="0"/>
        <w:jc w:val="center"/>
        <w:rPr>
          <w:lang w:eastAsia="en-US"/>
        </w:rPr>
      </w:pPr>
      <w:r>
        <w:rPr>
          <w:lang w:eastAsia="en-US"/>
        </w:rPr>
        <w:t xml:space="preserve">        +1 646 558 8656 US (New York)</w:t>
      </w:r>
    </w:p>
    <w:p w14:paraId="31B0C37E" w14:textId="77777777" w:rsidR="0083684C" w:rsidRDefault="0083684C" w:rsidP="0083684C">
      <w:pPr>
        <w:widowControl w:val="0"/>
        <w:overflowPunct w:val="0"/>
        <w:autoSpaceDE w:val="0"/>
        <w:jc w:val="center"/>
        <w:rPr>
          <w:lang w:eastAsia="en-US"/>
        </w:rPr>
      </w:pPr>
      <w:r>
        <w:rPr>
          <w:lang w:eastAsia="en-US"/>
        </w:rPr>
        <w:t>Meeting ID: 597 183 1671</w:t>
      </w:r>
    </w:p>
    <w:p w14:paraId="65487490" w14:textId="77777777" w:rsidR="0083684C" w:rsidRDefault="0083684C" w:rsidP="0083684C">
      <w:pPr>
        <w:widowControl w:val="0"/>
        <w:overflowPunct w:val="0"/>
        <w:autoSpaceDE w:val="0"/>
        <w:jc w:val="center"/>
        <w:rPr>
          <w:lang w:eastAsia="en-US"/>
        </w:rPr>
      </w:pPr>
      <w:r>
        <w:rPr>
          <w:lang w:eastAsia="en-US"/>
        </w:rPr>
        <w:t>Find your local number: https://zoom.us/u/asS757EkM</w:t>
      </w:r>
    </w:p>
    <w:p w14:paraId="27ACB692" w14:textId="77777777" w:rsidR="0083684C" w:rsidRDefault="0083684C" w:rsidP="0083684C">
      <w:pPr>
        <w:widowControl w:val="0"/>
        <w:overflowPunct w:val="0"/>
        <w:autoSpaceDE w:val="0"/>
        <w:jc w:val="center"/>
        <w:rPr>
          <w:rFonts w:ascii="Arial" w:hAnsi="Arial" w:cs="Arial"/>
          <w:bCs/>
          <w:kern w:val="2"/>
        </w:rPr>
      </w:pPr>
    </w:p>
    <w:p w14:paraId="27E4B4FD" w14:textId="77777777" w:rsidR="0083684C" w:rsidRDefault="0083684C" w:rsidP="0083684C">
      <w:pPr>
        <w:widowControl w:val="0"/>
        <w:overflowPunct w:val="0"/>
        <w:autoSpaceDE w:val="0"/>
        <w:rPr>
          <w:rFonts w:ascii="Arial" w:hAnsi="Arial" w:cs="Arial"/>
        </w:rPr>
      </w:pPr>
      <w:r>
        <w:rPr>
          <w:rFonts w:ascii="Arial" w:hAnsi="Arial" w:cs="Arial"/>
        </w:rPr>
        <w:t>This Virtual board meeting is called in accordance with Governor Gavin Newsom’s proclaiming a State of Emergency to exist on March 4, 2020 as a result of the threat of COVID-19 and the March 12, 2020 Executive Order N-25-20. Board Directors and staff of the California Department of Food and Agriculture may attend this meeting telephonically without notice of or access to their teleconference location. Members of the public may attend the meeting and provide comment at the meeting location noticed above. Any item not so noticed on this agenda will not be considered or discussed.</w:t>
      </w:r>
    </w:p>
    <w:p w14:paraId="0C001F5C" w14:textId="77777777" w:rsidR="0083684C" w:rsidRDefault="0083684C" w:rsidP="00AE4170">
      <w:pPr>
        <w:widowControl w:val="0"/>
        <w:overflowPunct w:val="0"/>
        <w:autoSpaceDE w:val="0"/>
        <w:jc w:val="center"/>
        <w:rPr>
          <w:rFonts w:ascii="Arial" w:hAnsi="Arial" w:cs="Arial"/>
          <w:bCs/>
          <w:kern w:val="2"/>
        </w:rPr>
      </w:pPr>
    </w:p>
    <w:p w14:paraId="7BBFD0E7" w14:textId="77777777" w:rsidR="00136614" w:rsidRDefault="00136614" w:rsidP="00E34A0E">
      <w:pPr>
        <w:widowControl w:val="0"/>
        <w:overflowPunct w:val="0"/>
        <w:autoSpaceDE w:val="0"/>
        <w:rPr>
          <w:rFonts w:ascii="Arial" w:hAnsi="Arial" w:cs="Arial"/>
          <w:bCs/>
          <w:kern w:val="2"/>
        </w:rPr>
      </w:pPr>
    </w:p>
    <w:p w14:paraId="08BE2EE0"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BOARD OF DIRECTORS</w:t>
      </w:r>
    </w:p>
    <w:p w14:paraId="0318EBB8" w14:textId="77777777" w:rsidR="00AE4170" w:rsidRDefault="00AE4170" w:rsidP="00AE4170">
      <w:pPr>
        <w:widowControl w:val="0"/>
        <w:overflowPunct w:val="0"/>
        <w:autoSpaceDE w:val="0"/>
        <w:jc w:val="center"/>
        <w:rPr>
          <w:rFonts w:ascii="Arial" w:hAnsi="Arial" w:cs="Arial"/>
          <w:b/>
          <w:bCs/>
          <w:kern w:val="2"/>
        </w:rPr>
      </w:pPr>
    </w:p>
    <w:p w14:paraId="6E17A8FD"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41</w:t>
      </w:r>
      <w:r>
        <w:rPr>
          <w:rFonts w:ascii="Arial" w:hAnsi="Arial" w:cs="Arial"/>
          <w:b/>
          <w:bCs/>
          <w:kern w:val="2"/>
          <w:vertAlign w:val="superscript"/>
        </w:rPr>
        <w:t>st</w:t>
      </w:r>
      <w:r>
        <w:rPr>
          <w:rFonts w:ascii="Arial" w:hAnsi="Arial" w:cs="Arial"/>
          <w:b/>
          <w:bCs/>
          <w:kern w:val="2"/>
        </w:rPr>
        <w:t xml:space="preserve"> District Agricultural Association</w:t>
      </w:r>
    </w:p>
    <w:p w14:paraId="1CBAE621" w14:textId="77777777" w:rsidR="00AE4170" w:rsidRDefault="000B3839" w:rsidP="00AE4170">
      <w:pPr>
        <w:widowControl w:val="0"/>
        <w:overflowPunct w:val="0"/>
        <w:autoSpaceDE w:val="0"/>
        <w:jc w:val="center"/>
        <w:rPr>
          <w:rFonts w:ascii="Arial" w:hAnsi="Arial" w:cs="Arial"/>
          <w:bCs/>
          <w:kern w:val="2"/>
        </w:rPr>
      </w:pPr>
      <w:r>
        <w:rPr>
          <w:rFonts w:ascii="Arial" w:hAnsi="Arial" w:cs="Arial"/>
          <w:bCs/>
          <w:kern w:val="2"/>
        </w:rPr>
        <w:t>Rich Taylor</w:t>
      </w:r>
      <w:r w:rsidR="00AE4170">
        <w:rPr>
          <w:rFonts w:ascii="Arial" w:hAnsi="Arial" w:cs="Arial"/>
          <w:bCs/>
          <w:kern w:val="2"/>
        </w:rPr>
        <w:t xml:space="preserve"> (President), </w:t>
      </w:r>
      <w:r>
        <w:rPr>
          <w:rFonts w:ascii="Arial" w:hAnsi="Arial" w:cs="Arial"/>
          <w:bCs/>
          <w:kern w:val="2"/>
        </w:rPr>
        <w:t xml:space="preserve">Kara Miller </w:t>
      </w:r>
      <w:r w:rsidR="00AE4170">
        <w:rPr>
          <w:rFonts w:ascii="Arial" w:hAnsi="Arial" w:cs="Arial"/>
          <w:bCs/>
          <w:kern w:val="2"/>
        </w:rPr>
        <w:t xml:space="preserve">(Vice President), </w:t>
      </w:r>
    </w:p>
    <w:p w14:paraId="491B3FE7" w14:textId="77777777" w:rsidR="00AE4170" w:rsidRDefault="00AE4170" w:rsidP="00AE4170">
      <w:pPr>
        <w:widowControl w:val="0"/>
        <w:overflowPunct w:val="0"/>
        <w:autoSpaceDE w:val="0"/>
        <w:jc w:val="center"/>
        <w:rPr>
          <w:rFonts w:ascii="Arial" w:hAnsi="Arial" w:cs="Arial"/>
          <w:bCs/>
          <w:kern w:val="2"/>
        </w:rPr>
      </w:pPr>
      <w:r>
        <w:rPr>
          <w:rFonts w:ascii="Arial" w:hAnsi="Arial" w:cs="Arial"/>
          <w:bCs/>
          <w:kern w:val="2"/>
        </w:rPr>
        <w:t xml:space="preserve">Kim Haban, </w:t>
      </w:r>
      <w:r w:rsidR="000B3839">
        <w:rPr>
          <w:rFonts w:ascii="Arial" w:hAnsi="Arial" w:cs="Arial"/>
          <w:bCs/>
          <w:kern w:val="2"/>
        </w:rPr>
        <w:t>John Pritchett</w:t>
      </w:r>
      <w:r>
        <w:rPr>
          <w:rFonts w:ascii="Arial" w:hAnsi="Arial" w:cs="Arial"/>
          <w:bCs/>
          <w:kern w:val="2"/>
        </w:rPr>
        <w:t xml:space="preserve">, </w:t>
      </w:r>
      <w:r w:rsidR="00873138">
        <w:rPr>
          <w:rFonts w:ascii="Arial" w:hAnsi="Arial" w:cs="Arial"/>
          <w:bCs/>
          <w:kern w:val="2"/>
        </w:rPr>
        <w:t>Matt Westbrook</w:t>
      </w:r>
      <w:r>
        <w:rPr>
          <w:rFonts w:ascii="Arial" w:hAnsi="Arial" w:cs="Arial"/>
          <w:bCs/>
          <w:kern w:val="2"/>
        </w:rPr>
        <w:t xml:space="preserve">, Vanessa </w:t>
      </w:r>
      <w:r w:rsidR="00EE2DCD">
        <w:rPr>
          <w:rFonts w:ascii="Arial" w:hAnsi="Arial" w:cs="Arial"/>
          <w:bCs/>
          <w:kern w:val="2"/>
        </w:rPr>
        <w:t>Nunes</w:t>
      </w:r>
    </w:p>
    <w:p w14:paraId="356F586F" w14:textId="77777777" w:rsidR="00AE4170" w:rsidRDefault="00AE4170" w:rsidP="00AE4170">
      <w:pPr>
        <w:widowControl w:val="0"/>
        <w:overflowPunct w:val="0"/>
        <w:autoSpaceDE w:val="0"/>
        <w:rPr>
          <w:rFonts w:ascii="Arial" w:hAnsi="Arial" w:cs="Arial"/>
          <w:bCs/>
          <w:kern w:val="2"/>
        </w:rPr>
      </w:pPr>
    </w:p>
    <w:p w14:paraId="0BA07A29"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lastRenderedPageBreak/>
        <w:t>STAFF</w:t>
      </w:r>
    </w:p>
    <w:p w14:paraId="267B3696" w14:textId="77777777" w:rsidR="00AE4170" w:rsidRDefault="00AE4170" w:rsidP="00AE4170">
      <w:pPr>
        <w:widowControl w:val="0"/>
        <w:overflowPunct w:val="0"/>
        <w:autoSpaceDE w:val="0"/>
        <w:jc w:val="center"/>
        <w:rPr>
          <w:rFonts w:ascii="Arial" w:hAnsi="Arial" w:cs="Arial"/>
          <w:b/>
          <w:bCs/>
          <w:kern w:val="2"/>
        </w:rPr>
      </w:pPr>
    </w:p>
    <w:p w14:paraId="5FE9DB1A" w14:textId="77777777" w:rsidR="00AE4170" w:rsidRDefault="00AE4170" w:rsidP="00AE4170">
      <w:pPr>
        <w:widowControl w:val="0"/>
        <w:overflowPunct w:val="0"/>
        <w:autoSpaceDE w:val="0"/>
        <w:jc w:val="center"/>
        <w:rPr>
          <w:rFonts w:ascii="Arial" w:hAnsi="Arial" w:cs="Arial"/>
          <w:bCs/>
          <w:kern w:val="2"/>
        </w:rPr>
      </w:pPr>
      <w:r>
        <w:rPr>
          <w:rFonts w:ascii="Arial" w:hAnsi="Arial" w:cs="Arial"/>
          <w:bCs/>
          <w:kern w:val="2"/>
        </w:rPr>
        <w:t>Kimberly Floyd CEO</w:t>
      </w:r>
    </w:p>
    <w:p w14:paraId="298760A5" w14:textId="77777777" w:rsidR="00AE4170" w:rsidRDefault="00AE4170" w:rsidP="00AE4170">
      <w:pPr>
        <w:widowControl w:val="0"/>
        <w:overflowPunct w:val="0"/>
        <w:autoSpaceDE w:val="0"/>
        <w:jc w:val="center"/>
        <w:rPr>
          <w:rFonts w:ascii="Arial" w:hAnsi="Arial" w:cs="Arial"/>
          <w:bCs/>
          <w:kern w:val="2"/>
        </w:rPr>
      </w:pPr>
    </w:p>
    <w:p w14:paraId="49935882"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PUBLIC PARTICIPATION</w:t>
      </w:r>
    </w:p>
    <w:p w14:paraId="34B74067" w14:textId="77777777" w:rsidR="00AE4170" w:rsidRDefault="00AE4170" w:rsidP="00AE4170">
      <w:pPr>
        <w:widowControl w:val="0"/>
        <w:overflowPunct w:val="0"/>
        <w:autoSpaceDE w:val="0"/>
        <w:jc w:val="center"/>
        <w:rPr>
          <w:rFonts w:ascii="Arial" w:hAnsi="Arial" w:cs="Arial"/>
          <w:b/>
          <w:bCs/>
          <w:kern w:val="2"/>
        </w:rPr>
      </w:pPr>
    </w:p>
    <w:p w14:paraId="752E8CB3" w14:textId="77777777" w:rsidR="00AE4170" w:rsidRDefault="00AE4170" w:rsidP="00AE4170">
      <w:pPr>
        <w:widowControl w:val="0"/>
        <w:overflowPunct w:val="0"/>
        <w:autoSpaceDE w:val="0"/>
        <w:jc w:val="both"/>
        <w:rPr>
          <w:rFonts w:ascii="Arial" w:hAnsi="Arial" w:cs="Arial"/>
          <w:bCs/>
          <w:kern w:val="2"/>
        </w:rPr>
      </w:pPr>
      <w:r>
        <w:rPr>
          <w:rFonts w:ascii="Arial" w:hAnsi="Arial" w:cs="Arial"/>
          <w:bCs/>
          <w:kern w:val="2"/>
        </w:rP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in order to proceed with the agenda.  Public comment must be related to fair authority and jurisdiction and their placement on the agenda is within the discretion of the Board.</w:t>
      </w:r>
    </w:p>
    <w:p w14:paraId="15D8B4B4" w14:textId="77777777" w:rsidR="00AE4170" w:rsidRDefault="00AE4170" w:rsidP="00AE4170">
      <w:pPr>
        <w:widowControl w:val="0"/>
        <w:overflowPunct w:val="0"/>
        <w:autoSpaceDE w:val="0"/>
        <w:jc w:val="both"/>
        <w:rPr>
          <w:rFonts w:ascii="Arial" w:hAnsi="Arial" w:cs="Arial"/>
          <w:bCs/>
          <w:kern w:val="2"/>
        </w:rPr>
      </w:pPr>
    </w:p>
    <w:p w14:paraId="359912AA" w14:textId="77777777" w:rsidR="00AE4170" w:rsidRDefault="00AE4170" w:rsidP="00AE4170">
      <w:pPr>
        <w:widowControl w:val="0"/>
        <w:overflowPunct w:val="0"/>
        <w:autoSpaceDE w:val="0"/>
        <w:jc w:val="both"/>
        <w:rPr>
          <w:rFonts w:ascii="Arial" w:hAnsi="Arial" w:cs="Arial"/>
          <w:bCs/>
          <w:kern w:val="2"/>
        </w:rPr>
      </w:pPr>
      <w:r>
        <w:rPr>
          <w:rFonts w:ascii="Arial" w:hAnsi="Arial" w:cs="Arial"/>
          <w:bCs/>
          <w:kern w:val="2"/>
        </w:rPr>
        <w:t xml:space="preserve">All meeting notices, agendas and materials considered by the Board during the meeting will be available to the public prior to the meeting in the fair office. Agendas and meeting notices will be posted on Board’s website at </w:t>
      </w:r>
      <w:hyperlink r:id="rId9" w:history="1">
        <w:r>
          <w:rPr>
            <w:rStyle w:val="Hyperlink"/>
            <w:bCs/>
            <w:kern w:val="2"/>
          </w:rPr>
          <w:t>www.dnfair.org</w:t>
        </w:r>
      </w:hyperlink>
      <w:r>
        <w:rPr>
          <w:rFonts w:ascii="Arial" w:hAnsi="Arial" w:cs="Arial"/>
          <w:bCs/>
          <w:kern w:val="2"/>
        </w:rPr>
        <w:t>.</w:t>
      </w:r>
    </w:p>
    <w:p w14:paraId="4C6DE337" w14:textId="77777777" w:rsidR="00AE4170" w:rsidRDefault="00AE4170" w:rsidP="00AE4170">
      <w:pPr>
        <w:widowControl w:val="0"/>
        <w:overflowPunct w:val="0"/>
        <w:autoSpaceDE w:val="0"/>
        <w:jc w:val="both"/>
        <w:rPr>
          <w:rFonts w:ascii="Arial" w:hAnsi="Arial" w:cs="Arial"/>
          <w:bCs/>
          <w:kern w:val="2"/>
        </w:rPr>
      </w:pPr>
    </w:p>
    <w:p w14:paraId="2EB29E8E"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AMERICAN WITH DISABILITIES ACT</w:t>
      </w:r>
    </w:p>
    <w:p w14:paraId="157984CE" w14:textId="77777777" w:rsidR="00AE4170" w:rsidRDefault="00AE4170" w:rsidP="00AE4170">
      <w:pPr>
        <w:widowControl w:val="0"/>
        <w:overflowPunct w:val="0"/>
        <w:autoSpaceDE w:val="0"/>
        <w:jc w:val="center"/>
        <w:rPr>
          <w:rFonts w:ascii="Arial" w:hAnsi="Arial" w:cs="Arial"/>
          <w:b/>
          <w:bCs/>
          <w:kern w:val="2"/>
        </w:rPr>
      </w:pPr>
    </w:p>
    <w:p w14:paraId="71E896CB" w14:textId="77777777" w:rsidR="00AE4170" w:rsidRDefault="00AE4170" w:rsidP="00AE4170">
      <w:pPr>
        <w:widowControl w:val="0"/>
        <w:overflowPunct w:val="0"/>
        <w:autoSpaceDE w:val="0"/>
        <w:jc w:val="both"/>
        <w:rPr>
          <w:rFonts w:ascii="Arial" w:hAnsi="Arial" w:cs="Arial"/>
          <w:bCs/>
          <w:kern w:val="2"/>
        </w:rPr>
      </w:pPr>
      <w:r>
        <w:rPr>
          <w:rFonts w:ascii="Arial" w:hAnsi="Arial" w:cs="Arial"/>
          <w:bCs/>
          <w:kern w:val="2"/>
        </w:rPr>
        <w:t>Pursuant to the American with Disabilities Act, individuals who, because of a disability, need special assistance to attend or participate in any Board meetings or Committee meetings, or in connection with other District Fair activities, may request assistance at the 41</w:t>
      </w:r>
      <w:r>
        <w:rPr>
          <w:rFonts w:ascii="Arial" w:hAnsi="Arial" w:cs="Arial"/>
          <w:bCs/>
          <w:kern w:val="2"/>
          <w:vertAlign w:val="superscript"/>
        </w:rPr>
        <w:t>st</w:t>
      </w:r>
      <w:r>
        <w:rPr>
          <w:rFonts w:ascii="Arial" w:hAnsi="Arial" w:cs="Arial"/>
          <w:bCs/>
          <w:kern w:val="2"/>
        </w:rPr>
        <w:t xml:space="preserve"> DAA Fair office, 421 Hwy 101 N., Crescent City Ca. or by calling 707-464-9556.  Requests should be made one (1) week in advance whenever possible.</w:t>
      </w:r>
    </w:p>
    <w:p w14:paraId="02EDE049" w14:textId="77777777" w:rsidR="00AE4170" w:rsidRDefault="00AE4170" w:rsidP="00AE4170">
      <w:pPr>
        <w:widowControl w:val="0"/>
        <w:overflowPunct w:val="0"/>
        <w:autoSpaceDE w:val="0"/>
        <w:jc w:val="both"/>
        <w:rPr>
          <w:rFonts w:ascii="Arial" w:hAnsi="Arial" w:cs="Arial"/>
          <w:bCs/>
          <w:kern w:val="2"/>
        </w:rPr>
      </w:pPr>
    </w:p>
    <w:p w14:paraId="7AC211C7"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MEETING NOTICE</w:t>
      </w:r>
    </w:p>
    <w:p w14:paraId="02310785" w14:textId="77777777" w:rsidR="00AE4170" w:rsidRDefault="00AE4170" w:rsidP="00AE4170">
      <w:pPr>
        <w:widowControl w:val="0"/>
        <w:overflowPunct w:val="0"/>
        <w:autoSpaceDE w:val="0"/>
        <w:jc w:val="center"/>
        <w:rPr>
          <w:rFonts w:ascii="Arial" w:hAnsi="Arial" w:cs="Arial"/>
          <w:b/>
          <w:bCs/>
          <w:kern w:val="2"/>
        </w:rPr>
      </w:pPr>
    </w:p>
    <w:p w14:paraId="2DFA260D" w14:textId="51050FB8" w:rsidR="00AE4170" w:rsidRDefault="00AE4170" w:rsidP="00EE6096">
      <w:pPr>
        <w:widowControl w:val="0"/>
        <w:overflowPunct w:val="0"/>
        <w:autoSpaceDE w:val="0"/>
        <w:rPr>
          <w:rFonts w:ascii="Arial" w:hAnsi="Arial" w:cs="Arial"/>
          <w:bCs/>
          <w:kern w:val="2"/>
        </w:rPr>
      </w:pPr>
      <w:r>
        <w:rPr>
          <w:rFonts w:ascii="Arial" w:hAnsi="Arial" w:cs="Arial"/>
          <w:bCs/>
          <w:kern w:val="2"/>
        </w:rPr>
        <w:t xml:space="preserve">The Board of Directors will be holding </w:t>
      </w:r>
      <w:r w:rsidR="00E34A0E">
        <w:rPr>
          <w:rFonts w:ascii="Arial" w:hAnsi="Arial" w:cs="Arial"/>
          <w:bCs/>
          <w:kern w:val="2"/>
        </w:rPr>
        <w:t xml:space="preserve">a </w:t>
      </w:r>
      <w:r w:rsidR="00157FE7">
        <w:rPr>
          <w:rFonts w:ascii="Arial" w:hAnsi="Arial" w:cs="Arial"/>
          <w:bCs/>
          <w:kern w:val="2"/>
        </w:rPr>
        <w:t>fair board</w:t>
      </w:r>
      <w:r>
        <w:rPr>
          <w:rFonts w:ascii="Arial" w:hAnsi="Arial" w:cs="Arial"/>
          <w:bCs/>
          <w:kern w:val="2"/>
        </w:rPr>
        <w:t xml:space="preserve"> meeting on </w:t>
      </w:r>
      <w:r w:rsidR="00B4079B">
        <w:rPr>
          <w:rFonts w:ascii="Arial" w:hAnsi="Arial" w:cs="Arial"/>
          <w:bCs/>
          <w:kern w:val="2"/>
        </w:rPr>
        <w:t>Monday</w:t>
      </w:r>
      <w:r w:rsidR="00EE6096">
        <w:rPr>
          <w:rFonts w:ascii="Arial" w:hAnsi="Arial" w:cs="Arial"/>
          <w:bCs/>
          <w:kern w:val="2"/>
        </w:rPr>
        <w:t xml:space="preserve"> </w:t>
      </w:r>
      <w:r w:rsidR="00B4079B">
        <w:rPr>
          <w:rFonts w:ascii="Arial" w:hAnsi="Arial" w:cs="Arial"/>
          <w:bCs/>
          <w:kern w:val="2"/>
        </w:rPr>
        <w:t>October 18</w:t>
      </w:r>
      <w:r w:rsidR="005A2FAD">
        <w:rPr>
          <w:rFonts w:ascii="Arial" w:hAnsi="Arial" w:cs="Arial"/>
          <w:bCs/>
          <w:kern w:val="2"/>
        </w:rPr>
        <w:t xml:space="preserve">, 2021 </w:t>
      </w:r>
      <w:r>
        <w:rPr>
          <w:rFonts w:ascii="Arial" w:hAnsi="Arial" w:cs="Arial"/>
          <w:bCs/>
          <w:kern w:val="2"/>
        </w:rPr>
        <w:t xml:space="preserve">at </w:t>
      </w:r>
      <w:r w:rsidR="007A5461">
        <w:rPr>
          <w:rFonts w:ascii="Arial" w:hAnsi="Arial" w:cs="Arial"/>
          <w:bCs/>
          <w:kern w:val="2"/>
        </w:rPr>
        <w:t>5</w:t>
      </w:r>
      <w:r w:rsidR="00EE6096">
        <w:rPr>
          <w:rFonts w:ascii="Arial" w:hAnsi="Arial" w:cs="Arial"/>
          <w:bCs/>
          <w:kern w:val="2"/>
        </w:rPr>
        <w:t>:00pm</w:t>
      </w:r>
      <w:r w:rsidR="006E0F94">
        <w:rPr>
          <w:rFonts w:ascii="Arial" w:hAnsi="Arial" w:cs="Arial"/>
          <w:bCs/>
          <w:kern w:val="2"/>
        </w:rPr>
        <w:t xml:space="preserve">. </w:t>
      </w:r>
    </w:p>
    <w:p w14:paraId="7092850F" w14:textId="77777777" w:rsidR="00E34A0E" w:rsidRDefault="00E34A0E" w:rsidP="00EE6096">
      <w:pPr>
        <w:widowControl w:val="0"/>
        <w:overflowPunct w:val="0"/>
        <w:autoSpaceDE w:val="0"/>
        <w:rPr>
          <w:rFonts w:ascii="Arial" w:hAnsi="Arial" w:cs="Arial"/>
          <w:b/>
          <w:bCs/>
          <w:kern w:val="1"/>
        </w:rPr>
      </w:pPr>
    </w:p>
    <w:p w14:paraId="4007741B" w14:textId="77777777" w:rsidR="009E6933" w:rsidRPr="00A3043E" w:rsidRDefault="009E6933" w:rsidP="009E6933">
      <w:pPr>
        <w:widowControl w:val="0"/>
        <w:overflowPunct w:val="0"/>
        <w:autoSpaceDE w:val="0"/>
        <w:jc w:val="center"/>
        <w:rPr>
          <w:rFonts w:ascii="Arial" w:hAnsi="Arial" w:cs="Arial"/>
          <w:b/>
          <w:bCs/>
          <w:kern w:val="1"/>
        </w:rPr>
      </w:pPr>
      <w:r w:rsidRPr="00A3043E">
        <w:rPr>
          <w:rFonts w:ascii="Arial" w:hAnsi="Arial" w:cs="Arial"/>
          <w:b/>
          <w:bCs/>
          <w:kern w:val="1"/>
        </w:rPr>
        <w:t>BOARD MEETING AGENDA</w:t>
      </w:r>
    </w:p>
    <w:p w14:paraId="78FDF9C2" w14:textId="77777777" w:rsidR="009E6933" w:rsidRPr="00A3043E" w:rsidRDefault="009E6933" w:rsidP="009E6933">
      <w:pPr>
        <w:widowControl w:val="0"/>
        <w:overflowPunct w:val="0"/>
        <w:autoSpaceDE w:val="0"/>
        <w:jc w:val="center"/>
        <w:rPr>
          <w:rFonts w:ascii="Arial" w:hAnsi="Arial" w:cs="Arial"/>
          <w:b/>
          <w:bCs/>
          <w:kern w:val="1"/>
        </w:rPr>
      </w:pPr>
    </w:p>
    <w:p w14:paraId="42639265" w14:textId="67F6FA55" w:rsidR="009E6933" w:rsidRPr="00A3043E" w:rsidRDefault="00B4079B" w:rsidP="009E6933">
      <w:pPr>
        <w:widowControl w:val="0"/>
        <w:overflowPunct w:val="0"/>
        <w:autoSpaceDE w:val="0"/>
        <w:jc w:val="center"/>
        <w:rPr>
          <w:rFonts w:ascii="Arial" w:hAnsi="Arial" w:cs="Arial"/>
          <w:b/>
          <w:bCs/>
          <w:kern w:val="1"/>
        </w:rPr>
      </w:pPr>
      <w:r>
        <w:rPr>
          <w:rFonts w:ascii="Arial" w:hAnsi="Arial" w:cs="Arial"/>
          <w:b/>
          <w:bCs/>
          <w:kern w:val="1"/>
        </w:rPr>
        <w:t>October 18</w:t>
      </w:r>
      <w:r w:rsidR="005A2FAD">
        <w:rPr>
          <w:rFonts w:ascii="Arial" w:hAnsi="Arial" w:cs="Arial"/>
          <w:b/>
          <w:bCs/>
          <w:kern w:val="1"/>
        </w:rPr>
        <w:t>, 2021</w:t>
      </w:r>
    </w:p>
    <w:p w14:paraId="00F3FD8B" w14:textId="77777777" w:rsidR="00AF6B1E" w:rsidRPr="00A3043E" w:rsidRDefault="00AF6B1E" w:rsidP="009E6933">
      <w:pPr>
        <w:widowControl w:val="0"/>
        <w:overflowPunct w:val="0"/>
        <w:autoSpaceDE w:val="0"/>
        <w:jc w:val="center"/>
        <w:rPr>
          <w:rFonts w:ascii="Arial" w:hAnsi="Arial" w:cs="Arial"/>
          <w:b/>
          <w:bCs/>
          <w:kern w:val="1"/>
        </w:rPr>
      </w:pPr>
    </w:p>
    <w:p w14:paraId="2B527099" w14:textId="77777777" w:rsidR="00AF6B1E" w:rsidRPr="00A3043E" w:rsidRDefault="00AF6B1E" w:rsidP="00AF6B1E">
      <w:pPr>
        <w:widowControl w:val="0"/>
        <w:overflowPunct w:val="0"/>
        <w:autoSpaceDE w:val="0"/>
        <w:ind w:left="360"/>
        <w:rPr>
          <w:rFonts w:ascii="Arial" w:hAnsi="Arial" w:cs="Arial"/>
          <w:bCs/>
          <w:kern w:val="1"/>
        </w:rPr>
      </w:pPr>
      <w:r w:rsidRPr="00A3043E">
        <w:rPr>
          <w:rFonts w:ascii="Arial" w:hAnsi="Arial" w:cs="Arial"/>
          <w:bCs/>
          <w:kern w:val="1"/>
        </w:rPr>
        <w:t>All matters noticed on this agenda may be considered for action.  Items listed on the agenda may be considered in any order at the discretion of the Board President.  Any item no</w:t>
      </w:r>
      <w:r w:rsidR="00A3043E">
        <w:rPr>
          <w:rFonts w:ascii="Arial" w:hAnsi="Arial" w:cs="Arial"/>
          <w:bCs/>
          <w:kern w:val="1"/>
        </w:rPr>
        <w:t>t</w:t>
      </w:r>
      <w:r w:rsidRPr="00A3043E">
        <w:rPr>
          <w:rFonts w:ascii="Arial" w:hAnsi="Arial" w:cs="Arial"/>
          <w:bCs/>
          <w:kern w:val="1"/>
        </w:rPr>
        <w:t xml:space="preserve"> so noticed will not be considered or discussed.</w:t>
      </w:r>
    </w:p>
    <w:p w14:paraId="14B672C8" w14:textId="77777777" w:rsidR="009E6933" w:rsidRPr="00A3043E" w:rsidRDefault="009E6933" w:rsidP="002B0656">
      <w:pPr>
        <w:widowControl w:val="0"/>
        <w:overflowPunct w:val="0"/>
        <w:autoSpaceDE w:val="0"/>
        <w:jc w:val="both"/>
        <w:rPr>
          <w:rFonts w:ascii="Arial" w:hAnsi="Arial" w:cs="Arial"/>
          <w:bCs/>
          <w:kern w:val="1"/>
        </w:rPr>
      </w:pPr>
    </w:p>
    <w:p w14:paraId="365E0F6D" w14:textId="77777777" w:rsidR="009E6933" w:rsidRPr="00A3043E" w:rsidRDefault="009E6933"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 xml:space="preserve">CALL TO ORDER: </w:t>
      </w:r>
      <w:r w:rsidR="00AF6B1E" w:rsidRPr="00A3043E">
        <w:rPr>
          <w:rFonts w:ascii="Arial" w:hAnsi="Arial" w:cs="Arial"/>
          <w:bCs/>
          <w:kern w:val="1"/>
        </w:rPr>
        <w:t xml:space="preserve">President </w:t>
      </w:r>
      <w:r w:rsidR="009266CE">
        <w:rPr>
          <w:rFonts w:ascii="Arial" w:hAnsi="Arial" w:cs="Arial"/>
          <w:bCs/>
          <w:kern w:val="1"/>
        </w:rPr>
        <w:t>Taylor</w:t>
      </w:r>
    </w:p>
    <w:p w14:paraId="5182A399" w14:textId="77777777" w:rsidR="00FB549F" w:rsidRPr="00A3043E" w:rsidRDefault="00FB549F" w:rsidP="00FB549F">
      <w:pPr>
        <w:widowControl w:val="0"/>
        <w:overflowPunct w:val="0"/>
        <w:autoSpaceDE w:val="0"/>
        <w:ind w:left="720"/>
        <w:jc w:val="both"/>
        <w:rPr>
          <w:rFonts w:ascii="Arial" w:hAnsi="Arial" w:cs="Arial"/>
          <w:bCs/>
          <w:kern w:val="1"/>
        </w:rPr>
      </w:pPr>
    </w:p>
    <w:p w14:paraId="1BCB0265" w14:textId="77777777" w:rsidR="009E6933" w:rsidRPr="00A3043E" w:rsidRDefault="009E6933"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 xml:space="preserve">ROLL CALL OF DIRECTORS: </w:t>
      </w:r>
    </w:p>
    <w:p w14:paraId="5627A00D" w14:textId="77777777" w:rsidR="00B5497F" w:rsidRPr="00A3043E" w:rsidRDefault="00B5497F" w:rsidP="006E0F94">
      <w:pPr>
        <w:pStyle w:val="ListParagraph"/>
        <w:ind w:left="0"/>
        <w:rPr>
          <w:rFonts w:ascii="Arial" w:hAnsi="Arial" w:cs="Arial"/>
          <w:bCs/>
          <w:kern w:val="1"/>
        </w:rPr>
      </w:pPr>
    </w:p>
    <w:p w14:paraId="4933F7E0" w14:textId="77777777" w:rsidR="002A576E" w:rsidRPr="00A3043E" w:rsidRDefault="002A576E"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 xml:space="preserve">PUBLIC FORUM: </w:t>
      </w:r>
      <w:r w:rsidR="00A3043E">
        <w:rPr>
          <w:rFonts w:ascii="Arial" w:hAnsi="Arial" w:cs="Arial"/>
          <w:bCs/>
          <w:kern w:val="1"/>
        </w:rPr>
        <w:t>Any</w:t>
      </w:r>
      <w:r w:rsidRPr="00A3043E">
        <w:rPr>
          <w:rFonts w:ascii="Arial" w:hAnsi="Arial" w:cs="Arial"/>
          <w:bCs/>
          <w:kern w:val="1"/>
        </w:rPr>
        <w:t xml:space="preserve">one may address the Board on any matter, either on or off the </w:t>
      </w:r>
      <w:r w:rsidR="001A16C0" w:rsidRPr="00A3043E">
        <w:rPr>
          <w:rFonts w:ascii="Arial" w:hAnsi="Arial" w:cs="Arial"/>
          <w:bCs/>
          <w:kern w:val="1"/>
        </w:rPr>
        <w:t>agenda</w:t>
      </w:r>
      <w:r w:rsidRPr="00A3043E">
        <w:rPr>
          <w:rFonts w:ascii="Arial" w:hAnsi="Arial" w:cs="Arial"/>
          <w:bCs/>
          <w:kern w:val="1"/>
        </w:rPr>
        <w:t>.</w:t>
      </w:r>
      <w:r w:rsidRPr="00A3043E">
        <w:rPr>
          <w:rFonts w:ascii="Arial" w:hAnsi="Arial" w:cs="Arial"/>
          <w:b/>
          <w:bCs/>
          <w:kern w:val="1"/>
        </w:rPr>
        <w:t xml:space="preserve"> </w:t>
      </w:r>
      <w:r w:rsidRPr="00A3043E">
        <w:rPr>
          <w:rFonts w:ascii="Arial" w:hAnsi="Arial" w:cs="Arial"/>
          <w:bCs/>
          <w:kern w:val="1"/>
        </w:rPr>
        <w:t>In accordance with state law, the Board will not comment or otherwise consider Public Comment matters until such items have been properly noticed for a future meeting.</w:t>
      </w:r>
    </w:p>
    <w:p w14:paraId="69B92E74" w14:textId="77777777" w:rsidR="002A576E" w:rsidRPr="00A3043E" w:rsidRDefault="002A576E" w:rsidP="002A576E">
      <w:pPr>
        <w:widowControl w:val="0"/>
        <w:overflowPunct w:val="0"/>
        <w:autoSpaceDE w:val="0"/>
        <w:jc w:val="both"/>
        <w:rPr>
          <w:rFonts w:ascii="Arial" w:hAnsi="Arial" w:cs="Arial"/>
          <w:bCs/>
          <w:kern w:val="1"/>
        </w:rPr>
      </w:pPr>
    </w:p>
    <w:p w14:paraId="00380F6E" w14:textId="77777777" w:rsidR="00B5497F" w:rsidRPr="00A3043E" w:rsidRDefault="00B5497F" w:rsidP="009B5D83">
      <w:pPr>
        <w:widowControl w:val="0"/>
        <w:numPr>
          <w:ilvl w:val="0"/>
          <w:numId w:val="28"/>
        </w:numPr>
        <w:overflowPunct w:val="0"/>
        <w:autoSpaceDE w:val="0"/>
        <w:rPr>
          <w:rFonts w:ascii="Arial" w:hAnsi="Arial" w:cs="Arial"/>
          <w:kern w:val="1"/>
        </w:rPr>
      </w:pPr>
      <w:r w:rsidRPr="00A3043E">
        <w:rPr>
          <w:rFonts w:ascii="Arial" w:hAnsi="Arial" w:cs="Arial"/>
          <w:b/>
          <w:kern w:val="1"/>
        </w:rPr>
        <w:t>APPROVE CONSENT AGENDA FOR 41</w:t>
      </w:r>
      <w:r w:rsidRPr="00A3043E">
        <w:rPr>
          <w:rFonts w:ascii="Arial" w:hAnsi="Arial" w:cs="Arial"/>
          <w:b/>
          <w:kern w:val="1"/>
          <w:vertAlign w:val="superscript"/>
        </w:rPr>
        <w:t>ST</w:t>
      </w:r>
      <w:r w:rsidRPr="00A3043E">
        <w:rPr>
          <w:rFonts w:ascii="Arial" w:hAnsi="Arial" w:cs="Arial"/>
          <w:b/>
          <w:kern w:val="1"/>
        </w:rPr>
        <w:t xml:space="preserve"> DAA:</w:t>
      </w:r>
      <w:r w:rsidRPr="00A3043E">
        <w:rPr>
          <w:rFonts w:ascii="Arial" w:hAnsi="Arial" w:cs="Arial"/>
          <w:kern w:val="1"/>
        </w:rPr>
        <w:t xml:space="preserve"> (Discussion/Action by Board)</w:t>
      </w:r>
    </w:p>
    <w:p w14:paraId="01B4A909" w14:textId="77777777" w:rsidR="00B5497F" w:rsidRPr="00A3043E" w:rsidRDefault="00B5497F" w:rsidP="009B5D83">
      <w:pPr>
        <w:widowControl w:val="0"/>
        <w:overflowPunct w:val="0"/>
        <w:autoSpaceDE w:val="0"/>
        <w:ind w:left="360"/>
        <w:rPr>
          <w:rFonts w:ascii="Arial" w:hAnsi="Arial" w:cs="Arial"/>
          <w:kern w:val="1"/>
        </w:rPr>
      </w:pPr>
      <w:r w:rsidRPr="00A3043E">
        <w:rPr>
          <w:rFonts w:ascii="Arial" w:hAnsi="Arial" w:cs="Arial"/>
          <w:kern w:val="1"/>
        </w:rPr>
        <w:t xml:space="preserve">All items on the consent agenda are to be approved in one motion unless a </w:t>
      </w:r>
      <w:r w:rsidR="00A3043E">
        <w:rPr>
          <w:rFonts w:ascii="Arial" w:hAnsi="Arial" w:cs="Arial"/>
          <w:kern w:val="1"/>
        </w:rPr>
        <w:t xml:space="preserve">Board </w:t>
      </w:r>
      <w:r w:rsidRPr="00A3043E">
        <w:rPr>
          <w:rFonts w:ascii="Arial" w:hAnsi="Arial" w:cs="Arial"/>
          <w:kern w:val="1"/>
        </w:rPr>
        <w:t xml:space="preserve">member requests separate action on a specific item. </w:t>
      </w:r>
    </w:p>
    <w:p w14:paraId="0AC568FC" w14:textId="77777777" w:rsidR="00B5497F" w:rsidRPr="00A3043E" w:rsidRDefault="00A3043E" w:rsidP="009B5D83">
      <w:pPr>
        <w:widowControl w:val="0"/>
        <w:numPr>
          <w:ilvl w:val="1"/>
          <w:numId w:val="28"/>
        </w:numPr>
        <w:tabs>
          <w:tab w:val="left" w:pos="720"/>
          <w:tab w:val="left" w:pos="1260"/>
        </w:tabs>
        <w:overflowPunct w:val="0"/>
        <w:autoSpaceDE w:val="0"/>
        <w:rPr>
          <w:rFonts w:ascii="Arial" w:hAnsi="Arial" w:cs="Arial"/>
          <w:kern w:val="1"/>
        </w:rPr>
      </w:pPr>
      <w:r w:rsidRPr="00A3043E">
        <w:rPr>
          <w:rFonts w:ascii="Arial" w:hAnsi="Arial" w:cs="Arial"/>
          <w:kern w:val="1"/>
        </w:rPr>
        <w:t xml:space="preserve">   Review &amp; Approval</w:t>
      </w:r>
      <w:r w:rsidR="00B5497F" w:rsidRPr="00A3043E">
        <w:rPr>
          <w:rFonts w:ascii="Arial" w:hAnsi="Arial" w:cs="Arial"/>
          <w:kern w:val="1"/>
        </w:rPr>
        <w:t xml:space="preserve"> Expenditures </w:t>
      </w:r>
    </w:p>
    <w:p w14:paraId="52593B90" w14:textId="45D8F694" w:rsidR="00B5497F" w:rsidRPr="00A3043E" w:rsidRDefault="00A3043E" w:rsidP="009B5D83">
      <w:pPr>
        <w:widowControl w:val="0"/>
        <w:numPr>
          <w:ilvl w:val="1"/>
          <w:numId w:val="28"/>
        </w:numPr>
        <w:tabs>
          <w:tab w:val="left" w:pos="720"/>
          <w:tab w:val="left" w:pos="1260"/>
        </w:tabs>
        <w:overflowPunct w:val="0"/>
        <w:autoSpaceDE w:val="0"/>
        <w:rPr>
          <w:rFonts w:ascii="Arial" w:hAnsi="Arial" w:cs="Arial"/>
          <w:kern w:val="1"/>
        </w:rPr>
      </w:pPr>
      <w:r w:rsidRPr="00A3043E">
        <w:rPr>
          <w:rFonts w:ascii="Arial" w:hAnsi="Arial" w:cs="Arial"/>
          <w:kern w:val="1"/>
        </w:rPr>
        <w:t xml:space="preserve">   Review &amp; Approval </w:t>
      </w:r>
      <w:r w:rsidR="00B5497F" w:rsidRPr="00A3043E">
        <w:rPr>
          <w:rFonts w:ascii="Arial" w:hAnsi="Arial" w:cs="Arial"/>
          <w:kern w:val="1"/>
        </w:rPr>
        <w:t>of</w:t>
      </w:r>
      <w:r w:rsidR="00BD5D3B">
        <w:rPr>
          <w:rFonts w:ascii="Arial" w:hAnsi="Arial" w:cs="Arial"/>
          <w:kern w:val="1"/>
        </w:rPr>
        <w:t xml:space="preserve"> </w:t>
      </w:r>
      <w:r w:rsidR="00B4079B">
        <w:rPr>
          <w:rFonts w:ascii="Arial" w:hAnsi="Arial" w:cs="Arial"/>
          <w:kern w:val="1"/>
        </w:rPr>
        <w:t>September 16</w:t>
      </w:r>
      <w:r w:rsidR="005A2FAD">
        <w:rPr>
          <w:rFonts w:ascii="Arial" w:hAnsi="Arial" w:cs="Arial"/>
          <w:kern w:val="1"/>
        </w:rPr>
        <w:t>, 202</w:t>
      </w:r>
      <w:r w:rsidR="007B3CA7">
        <w:rPr>
          <w:rFonts w:ascii="Arial" w:hAnsi="Arial" w:cs="Arial"/>
          <w:kern w:val="1"/>
        </w:rPr>
        <w:t>1</w:t>
      </w:r>
      <w:r w:rsidRPr="00A3043E">
        <w:rPr>
          <w:rFonts w:ascii="Arial" w:hAnsi="Arial" w:cs="Arial"/>
          <w:kern w:val="1"/>
        </w:rPr>
        <w:t xml:space="preserve"> Board Meeting Minutes</w:t>
      </w:r>
    </w:p>
    <w:p w14:paraId="444EEDD3" w14:textId="77777777" w:rsidR="00FB549F" w:rsidRPr="00A3043E" w:rsidRDefault="00A3043E" w:rsidP="009B5D83">
      <w:pPr>
        <w:widowControl w:val="0"/>
        <w:numPr>
          <w:ilvl w:val="1"/>
          <w:numId w:val="28"/>
        </w:numPr>
        <w:tabs>
          <w:tab w:val="left" w:pos="720"/>
          <w:tab w:val="left" w:pos="1260"/>
        </w:tabs>
        <w:overflowPunct w:val="0"/>
        <w:autoSpaceDE w:val="0"/>
        <w:rPr>
          <w:rFonts w:ascii="Arial" w:hAnsi="Arial" w:cs="Arial"/>
          <w:kern w:val="1"/>
        </w:rPr>
      </w:pPr>
      <w:r w:rsidRPr="00A3043E">
        <w:rPr>
          <w:rFonts w:ascii="Arial" w:hAnsi="Arial" w:cs="Arial"/>
          <w:kern w:val="1"/>
        </w:rPr>
        <w:lastRenderedPageBreak/>
        <w:t xml:space="preserve">   Review &amp; Approval of</w:t>
      </w:r>
      <w:r w:rsidR="00B5497F" w:rsidRPr="00A3043E">
        <w:rPr>
          <w:rFonts w:ascii="Arial" w:hAnsi="Arial" w:cs="Arial"/>
          <w:kern w:val="1"/>
        </w:rPr>
        <w:t xml:space="preserve"> Financia</w:t>
      </w:r>
      <w:r w:rsidR="00F51C68" w:rsidRPr="00A3043E">
        <w:rPr>
          <w:rFonts w:ascii="Arial" w:hAnsi="Arial" w:cs="Arial"/>
          <w:kern w:val="1"/>
        </w:rPr>
        <w:t>l Statements</w:t>
      </w:r>
    </w:p>
    <w:p w14:paraId="23068608" w14:textId="77777777" w:rsidR="000C1F65" w:rsidRPr="00A3043E" w:rsidRDefault="000C1F65" w:rsidP="000C1F65">
      <w:pPr>
        <w:widowControl w:val="0"/>
        <w:overflowPunct w:val="0"/>
        <w:autoSpaceDE w:val="0"/>
        <w:ind w:left="720"/>
        <w:jc w:val="both"/>
        <w:rPr>
          <w:rFonts w:ascii="Arial" w:hAnsi="Arial" w:cs="Arial"/>
          <w:bCs/>
          <w:kern w:val="1"/>
        </w:rPr>
      </w:pPr>
    </w:p>
    <w:p w14:paraId="4C50943B" w14:textId="77777777" w:rsidR="000C1F65" w:rsidRPr="00A3043E" w:rsidRDefault="007E329A" w:rsidP="009B5D83">
      <w:pPr>
        <w:widowControl w:val="0"/>
        <w:numPr>
          <w:ilvl w:val="0"/>
          <w:numId w:val="28"/>
        </w:numPr>
        <w:overflowPunct w:val="0"/>
        <w:autoSpaceDE w:val="0"/>
        <w:jc w:val="both"/>
        <w:rPr>
          <w:rFonts w:ascii="Arial" w:hAnsi="Arial" w:cs="Arial"/>
          <w:bCs/>
          <w:kern w:val="1"/>
        </w:rPr>
      </w:pPr>
      <w:r>
        <w:rPr>
          <w:rFonts w:ascii="Arial" w:hAnsi="Arial" w:cs="Arial"/>
          <w:b/>
          <w:bCs/>
          <w:kern w:val="1"/>
        </w:rPr>
        <w:t>REPORTS AND INFORMATION</w:t>
      </w:r>
      <w:r w:rsidR="000C1F65" w:rsidRPr="00A3043E">
        <w:rPr>
          <w:rFonts w:ascii="Arial" w:hAnsi="Arial" w:cs="Arial"/>
          <w:b/>
          <w:bCs/>
          <w:kern w:val="1"/>
        </w:rPr>
        <w:t>:</w:t>
      </w:r>
      <w:r>
        <w:rPr>
          <w:rFonts w:ascii="Arial" w:hAnsi="Arial" w:cs="Arial"/>
          <w:b/>
          <w:bCs/>
          <w:kern w:val="1"/>
        </w:rPr>
        <w:t xml:space="preserve"> </w:t>
      </w:r>
      <w:r w:rsidRPr="007E329A">
        <w:rPr>
          <w:rFonts w:ascii="Arial" w:hAnsi="Arial" w:cs="Arial"/>
          <w:bCs/>
          <w:kern w:val="1"/>
        </w:rPr>
        <w:t>(Informational)</w:t>
      </w:r>
    </w:p>
    <w:p w14:paraId="4A538588" w14:textId="76DC9121" w:rsidR="000C1F65" w:rsidRDefault="00B4079B" w:rsidP="009B5D83">
      <w:pPr>
        <w:widowControl w:val="0"/>
        <w:numPr>
          <w:ilvl w:val="1"/>
          <w:numId w:val="28"/>
        </w:numPr>
        <w:overflowPunct w:val="0"/>
        <w:autoSpaceDE w:val="0"/>
        <w:jc w:val="both"/>
        <w:rPr>
          <w:rFonts w:ascii="Arial" w:hAnsi="Arial" w:cs="Arial"/>
          <w:bCs/>
          <w:kern w:val="1"/>
        </w:rPr>
      </w:pPr>
      <w:r>
        <w:rPr>
          <w:rFonts w:ascii="Arial" w:hAnsi="Arial" w:cs="Arial"/>
          <w:bCs/>
          <w:kern w:val="1"/>
        </w:rPr>
        <w:t>Arena</w:t>
      </w:r>
      <w:r w:rsidR="000C1F65" w:rsidRPr="00A3043E">
        <w:rPr>
          <w:rFonts w:ascii="Arial" w:hAnsi="Arial" w:cs="Arial"/>
          <w:bCs/>
          <w:kern w:val="1"/>
        </w:rPr>
        <w:t xml:space="preserve"> Working Group Report</w:t>
      </w:r>
    </w:p>
    <w:p w14:paraId="0136940B" w14:textId="77777777" w:rsidR="00A14D85" w:rsidRPr="00A3043E" w:rsidRDefault="00A14D85" w:rsidP="009B5D83">
      <w:pPr>
        <w:widowControl w:val="0"/>
        <w:numPr>
          <w:ilvl w:val="1"/>
          <w:numId w:val="28"/>
        </w:numPr>
        <w:overflowPunct w:val="0"/>
        <w:autoSpaceDE w:val="0"/>
        <w:jc w:val="both"/>
        <w:rPr>
          <w:rFonts w:ascii="Arial" w:hAnsi="Arial" w:cs="Arial"/>
          <w:bCs/>
          <w:kern w:val="1"/>
        </w:rPr>
      </w:pPr>
      <w:r>
        <w:rPr>
          <w:rFonts w:ascii="Arial" w:hAnsi="Arial" w:cs="Arial"/>
          <w:bCs/>
          <w:kern w:val="1"/>
        </w:rPr>
        <w:t>Economic Renovation Committee</w:t>
      </w:r>
    </w:p>
    <w:p w14:paraId="25DA111C" w14:textId="77777777" w:rsidR="000C1F65" w:rsidRDefault="00873138" w:rsidP="009B5D83">
      <w:pPr>
        <w:widowControl w:val="0"/>
        <w:numPr>
          <w:ilvl w:val="1"/>
          <w:numId w:val="28"/>
        </w:numPr>
        <w:overflowPunct w:val="0"/>
        <w:autoSpaceDE w:val="0"/>
        <w:jc w:val="both"/>
        <w:rPr>
          <w:rFonts w:ascii="Arial" w:hAnsi="Arial" w:cs="Arial"/>
          <w:bCs/>
          <w:kern w:val="1"/>
        </w:rPr>
      </w:pPr>
      <w:r w:rsidRPr="00A3043E">
        <w:rPr>
          <w:rFonts w:ascii="Arial" w:hAnsi="Arial" w:cs="Arial"/>
          <w:bCs/>
          <w:kern w:val="1"/>
        </w:rPr>
        <w:t>Managers’</w:t>
      </w:r>
      <w:r w:rsidR="000C1F65" w:rsidRPr="00A3043E">
        <w:rPr>
          <w:rFonts w:ascii="Arial" w:hAnsi="Arial" w:cs="Arial"/>
          <w:bCs/>
          <w:kern w:val="1"/>
        </w:rPr>
        <w:t xml:space="preserve"> Report</w:t>
      </w:r>
    </w:p>
    <w:p w14:paraId="39CF31F8" w14:textId="77777777" w:rsidR="000C1F65" w:rsidRPr="00A3043E" w:rsidRDefault="000C1F65" w:rsidP="009B5D83">
      <w:pPr>
        <w:widowControl w:val="0"/>
        <w:numPr>
          <w:ilvl w:val="1"/>
          <w:numId w:val="28"/>
        </w:numPr>
        <w:overflowPunct w:val="0"/>
        <w:autoSpaceDE w:val="0"/>
        <w:jc w:val="both"/>
        <w:rPr>
          <w:rFonts w:ascii="Arial" w:hAnsi="Arial" w:cs="Arial"/>
          <w:bCs/>
          <w:kern w:val="1"/>
        </w:rPr>
      </w:pPr>
      <w:r w:rsidRPr="00A3043E">
        <w:rPr>
          <w:rFonts w:ascii="Arial" w:hAnsi="Arial" w:cs="Arial"/>
          <w:bCs/>
          <w:kern w:val="1"/>
        </w:rPr>
        <w:t>Correspondence</w:t>
      </w:r>
    </w:p>
    <w:p w14:paraId="5CBCD16B" w14:textId="77777777" w:rsidR="000C6A85" w:rsidRPr="00A3043E" w:rsidRDefault="000C6A85" w:rsidP="000C6A85">
      <w:pPr>
        <w:widowControl w:val="0"/>
        <w:overflowPunct w:val="0"/>
        <w:autoSpaceDE w:val="0"/>
        <w:ind w:left="720"/>
        <w:jc w:val="both"/>
        <w:rPr>
          <w:rFonts w:ascii="Arial" w:hAnsi="Arial" w:cs="Arial"/>
          <w:bCs/>
          <w:kern w:val="1"/>
        </w:rPr>
      </w:pPr>
    </w:p>
    <w:p w14:paraId="52BAE19E" w14:textId="77777777" w:rsidR="00A73F19" w:rsidRPr="006C4315" w:rsidRDefault="000C6A85" w:rsidP="006C4315">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OLD BUSINESS:</w:t>
      </w:r>
      <w:r w:rsidRPr="00A3043E">
        <w:rPr>
          <w:rFonts w:ascii="Arial" w:hAnsi="Arial" w:cs="Arial"/>
          <w:bCs/>
          <w:kern w:val="1"/>
        </w:rPr>
        <w:t xml:space="preserve"> (Discussion/Action by Board)</w:t>
      </w:r>
    </w:p>
    <w:p w14:paraId="3061DCA4" w14:textId="77777777" w:rsidR="000C6A85" w:rsidRPr="00A3043E" w:rsidRDefault="000C6A85" w:rsidP="000C6A85">
      <w:pPr>
        <w:widowControl w:val="0"/>
        <w:overflowPunct w:val="0"/>
        <w:autoSpaceDE w:val="0"/>
        <w:jc w:val="both"/>
        <w:rPr>
          <w:rFonts w:ascii="Arial" w:hAnsi="Arial" w:cs="Arial"/>
          <w:bCs/>
          <w:kern w:val="1"/>
        </w:rPr>
      </w:pPr>
    </w:p>
    <w:p w14:paraId="355A5A9E" w14:textId="77777777" w:rsidR="0070668C" w:rsidRDefault="0070668C"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 xml:space="preserve">NEW BUSINESS: </w:t>
      </w:r>
      <w:r w:rsidRPr="00A3043E">
        <w:rPr>
          <w:rFonts w:ascii="Arial" w:hAnsi="Arial" w:cs="Arial"/>
          <w:bCs/>
          <w:kern w:val="1"/>
        </w:rPr>
        <w:t>(Discussion/Action by Board)</w:t>
      </w:r>
    </w:p>
    <w:p w14:paraId="66532D79" w14:textId="16025780" w:rsidR="00E53F36" w:rsidRDefault="0012576A" w:rsidP="00157FE7">
      <w:pPr>
        <w:widowControl w:val="0"/>
        <w:numPr>
          <w:ilvl w:val="1"/>
          <w:numId w:val="28"/>
        </w:numPr>
        <w:overflowPunct w:val="0"/>
        <w:autoSpaceDE w:val="0"/>
        <w:jc w:val="both"/>
        <w:rPr>
          <w:rFonts w:ascii="Arial" w:hAnsi="Arial" w:cs="Arial"/>
          <w:kern w:val="1"/>
        </w:rPr>
      </w:pPr>
      <w:r>
        <w:rPr>
          <w:rFonts w:ascii="Arial" w:hAnsi="Arial" w:cs="Arial"/>
          <w:kern w:val="1"/>
        </w:rPr>
        <w:t xml:space="preserve">Discussion and or possible action regarding </w:t>
      </w:r>
      <w:r w:rsidR="00B4079B">
        <w:rPr>
          <w:rFonts w:ascii="Arial" w:hAnsi="Arial" w:cs="Arial"/>
          <w:kern w:val="1"/>
        </w:rPr>
        <w:t>donation of the Show mobile stage and curtains to the Chamber for the US Capital Ceremony on October 29</w:t>
      </w:r>
      <w:r w:rsidR="00B4079B">
        <w:rPr>
          <w:rFonts w:ascii="Arial" w:hAnsi="Arial" w:cs="Arial"/>
          <w:kern w:val="1"/>
          <w:vertAlign w:val="superscript"/>
        </w:rPr>
        <w:t xml:space="preserve">, </w:t>
      </w:r>
      <w:r w:rsidR="00B4079B">
        <w:rPr>
          <w:rFonts w:ascii="Arial" w:hAnsi="Arial" w:cs="Arial"/>
          <w:kern w:val="1"/>
        </w:rPr>
        <w:t>2021.</w:t>
      </w:r>
    </w:p>
    <w:p w14:paraId="342FB62B" w14:textId="77777777" w:rsidR="00F505B9" w:rsidRPr="00A3043E" w:rsidRDefault="00F505B9" w:rsidP="00EE6096">
      <w:pPr>
        <w:widowControl w:val="0"/>
        <w:tabs>
          <w:tab w:val="left" w:pos="720"/>
          <w:tab w:val="left" w:pos="1260"/>
        </w:tabs>
        <w:overflowPunct w:val="0"/>
        <w:autoSpaceDE w:val="0"/>
        <w:rPr>
          <w:rFonts w:ascii="Arial" w:hAnsi="Arial" w:cs="Arial"/>
          <w:bCs/>
          <w:kern w:val="1"/>
        </w:rPr>
      </w:pPr>
    </w:p>
    <w:p w14:paraId="256C56F4" w14:textId="77777777" w:rsidR="00FB549F" w:rsidRPr="00A3043E" w:rsidRDefault="00FB549F"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MATTERS OF INFORMATION</w:t>
      </w:r>
    </w:p>
    <w:p w14:paraId="4850A57B" w14:textId="77777777" w:rsidR="00FB549F" w:rsidRPr="00A3043E" w:rsidRDefault="00FB549F" w:rsidP="009B5D83">
      <w:pPr>
        <w:widowControl w:val="0"/>
        <w:numPr>
          <w:ilvl w:val="1"/>
          <w:numId w:val="28"/>
        </w:numPr>
        <w:overflowPunct w:val="0"/>
        <w:autoSpaceDE w:val="0"/>
        <w:jc w:val="both"/>
        <w:rPr>
          <w:rFonts w:ascii="Arial" w:hAnsi="Arial" w:cs="Arial"/>
          <w:bCs/>
          <w:kern w:val="1"/>
        </w:rPr>
      </w:pPr>
      <w:r w:rsidRPr="00A3043E">
        <w:rPr>
          <w:rFonts w:ascii="Arial" w:hAnsi="Arial" w:cs="Arial"/>
          <w:bCs/>
          <w:kern w:val="1"/>
        </w:rPr>
        <w:t>Directors Comments</w:t>
      </w:r>
      <w:r w:rsidR="00072EC5" w:rsidRPr="00A3043E">
        <w:rPr>
          <w:rFonts w:ascii="Arial" w:hAnsi="Arial" w:cs="Arial"/>
          <w:bCs/>
          <w:kern w:val="1"/>
        </w:rPr>
        <w:t xml:space="preserve"> and future agenda items</w:t>
      </w:r>
    </w:p>
    <w:p w14:paraId="58E94D87" w14:textId="77777777" w:rsidR="007C1506" w:rsidRDefault="00FB549F" w:rsidP="007C1506">
      <w:pPr>
        <w:widowControl w:val="0"/>
        <w:numPr>
          <w:ilvl w:val="1"/>
          <w:numId w:val="28"/>
        </w:numPr>
        <w:overflowPunct w:val="0"/>
        <w:autoSpaceDE w:val="0"/>
        <w:jc w:val="both"/>
        <w:rPr>
          <w:rFonts w:ascii="Arial" w:hAnsi="Arial" w:cs="Arial"/>
          <w:bCs/>
          <w:kern w:val="1"/>
        </w:rPr>
      </w:pPr>
      <w:r w:rsidRPr="00A3043E">
        <w:rPr>
          <w:rFonts w:ascii="Arial" w:hAnsi="Arial" w:cs="Arial"/>
          <w:bCs/>
          <w:kern w:val="1"/>
        </w:rPr>
        <w:t>Next Board Meeting Information</w:t>
      </w:r>
    </w:p>
    <w:p w14:paraId="095018D3" w14:textId="77777777" w:rsidR="00EB78C9" w:rsidRDefault="00EB78C9" w:rsidP="00A73F19">
      <w:pPr>
        <w:widowControl w:val="0"/>
        <w:tabs>
          <w:tab w:val="left" w:pos="720"/>
          <w:tab w:val="left" w:pos="1260"/>
          <w:tab w:val="left" w:pos="2520"/>
        </w:tabs>
        <w:overflowPunct w:val="0"/>
        <w:autoSpaceDE w:val="0"/>
        <w:rPr>
          <w:rFonts w:ascii="Arial" w:hAnsi="Arial" w:cs="Arial"/>
          <w:kern w:val="2"/>
        </w:rPr>
      </w:pPr>
    </w:p>
    <w:p w14:paraId="60D515E4" w14:textId="77777777" w:rsidR="00FB549F" w:rsidRPr="003E7EFD" w:rsidRDefault="00EB78C9" w:rsidP="00EB78C9">
      <w:pPr>
        <w:widowControl w:val="0"/>
        <w:numPr>
          <w:ilvl w:val="0"/>
          <w:numId w:val="28"/>
        </w:numPr>
        <w:overflowPunct w:val="0"/>
        <w:autoSpaceDE w:val="0"/>
        <w:jc w:val="both"/>
        <w:rPr>
          <w:rFonts w:ascii="Arial" w:hAnsi="Arial" w:cs="Arial"/>
          <w:b/>
          <w:kern w:val="1"/>
        </w:rPr>
      </w:pPr>
      <w:r>
        <w:rPr>
          <w:rFonts w:ascii="Arial" w:hAnsi="Arial" w:cs="Arial"/>
          <w:b/>
          <w:kern w:val="1"/>
        </w:rPr>
        <w:t xml:space="preserve">     ADJOURNMENT</w:t>
      </w:r>
    </w:p>
    <w:sectPr w:rsidR="00FB549F" w:rsidRPr="003E7EF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85B3" w14:textId="77777777" w:rsidR="00F12630" w:rsidRDefault="00F12630" w:rsidP="00F9550E">
      <w:r>
        <w:separator/>
      </w:r>
    </w:p>
  </w:endnote>
  <w:endnote w:type="continuationSeparator" w:id="0">
    <w:p w14:paraId="2FC16F1E" w14:textId="77777777" w:rsidR="00F12630" w:rsidRDefault="00F12630" w:rsidP="00F9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058F" w14:textId="77777777" w:rsidR="00F9550E" w:rsidRDefault="00F95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FB99" w14:textId="77777777" w:rsidR="00F9550E" w:rsidRDefault="00F95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E617" w14:textId="77777777" w:rsidR="00F9550E" w:rsidRDefault="00F9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78BA" w14:textId="77777777" w:rsidR="00F12630" w:rsidRDefault="00F12630" w:rsidP="00F9550E">
      <w:r>
        <w:separator/>
      </w:r>
    </w:p>
  </w:footnote>
  <w:footnote w:type="continuationSeparator" w:id="0">
    <w:p w14:paraId="79B1F27B" w14:textId="77777777" w:rsidR="00F12630" w:rsidRDefault="00F12630" w:rsidP="00F9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B5C" w14:textId="77777777" w:rsidR="00F9550E" w:rsidRDefault="00F9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89A2" w14:textId="77777777" w:rsidR="00F9550E" w:rsidRDefault="00F95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23E2" w14:textId="77777777" w:rsidR="00F9550E" w:rsidRDefault="00F9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080" w:hanging="360"/>
      </w:pPr>
      <w:rPr>
        <w:rFonts w:ascii="Arial" w:hAnsi="Arial" w:cs="Arial"/>
        <w:kern w:val="1"/>
        <w:sz w:val="20"/>
        <w:szCs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230" w:hanging="450"/>
      </w:pPr>
      <w:rPr>
        <w:rFonts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155" w:hanging="360"/>
      </w:pPr>
      <w:rPr>
        <w:rFonts w:cs="Arial"/>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720" w:hanging="360"/>
      </w:pPr>
      <w:rPr>
        <w:rFonts w:ascii="Arial" w:hAnsi="Arial" w:cs="Arial" w:hint="default"/>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Arial"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245" w:hanging="360"/>
      </w:pPr>
      <w:rPr>
        <w:rFonts w:ascii="Arial" w:hAnsi="Arial" w:cs="Arial" w:hint="default"/>
        <w:kern w:val="1"/>
        <w:sz w:val="20"/>
        <w:szCs w:val="20"/>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4A020EA"/>
    <w:multiLevelType w:val="multilevel"/>
    <w:tmpl w:val="A4D2992E"/>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4524E1"/>
    <w:multiLevelType w:val="hybridMultilevel"/>
    <w:tmpl w:val="E5E2B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0356B"/>
    <w:multiLevelType w:val="hybridMultilevel"/>
    <w:tmpl w:val="BD306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D66B3A"/>
    <w:multiLevelType w:val="hybridMultilevel"/>
    <w:tmpl w:val="C48474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4C774B"/>
    <w:multiLevelType w:val="hybridMultilevel"/>
    <w:tmpl w:val="119AC110"/>
    <w:lvl w:ilvl="0" w:tplc="0A92E9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E394776"/>
    <w:multiLevelType w:val="hybridMultilevel"/>
    <w:tmpl w:val="7CC8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15F82"/>
    <w:multiLevelType w:val="hybridMultilevel"/>
    <w:tmpl w:val="6B702034"/>
    <w:lvl w:ilvl="0" w:tplc="4534514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176B2605"/>
    <w:multiLevelType w:val="hybridMultilevel"/>
    <w:tmpl w:val="882C6F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772B8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20144CF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0B4348C"/>
    <w:multiLevelType w:val="hybridMultilevel"/>
    <w:tmpl w:val="39EA1B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64C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D36B78"/>
    <w:multiLevelType w:val="hybridMultilevel"/>
    <w:tmpl w:val="6DCEE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530C2"/>
    <w:multiLevelType w:val="hybridMultilevel"/>
    <w:tmpl w:val="8ADE0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92BB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BD1B8B"/>
    <w:multiLevelType w:val="hybridMultilevel"/>
    <w:tmpl w:val="D46A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E2CB0"/>
    <w:multiLevelType w:val="hybridMultilevel"/>
    <w:tmpl w:val="18723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65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547021"/>
    <w:multiLevelType w:val="hybridMultilevel"/>
    <w:tmpl w:val="E86860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8A79A7"/>
    <w:multiLevelType w:val="multilevel"/>
    <w:tmpl w:val="B3D2EC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AA7545"/>
    <w:multiLevelType w:val="hybridMultilevel"/>
    <w:tmpl w:val="7234B4E2"/>
    <w:lvl w:ilvl="0" w:tplc="00000005">
      <w:start w:val="1"/>
      <w:numFmt w:val="decimal"/>
      <w:lvlText w:val="%1."/>
      <w:lvlJc w:val="left"/>
      <w:pPr>
        <w:tabs>
          <w:tab w:val="num" w:pos="0"/>
        </w:tabs>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1430C"/>
    <w:multiLevelType w:val="hybridMultilevel"/>
    <w:tmpl w:val="D17E5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E4411"/>
    <w:multiLevelType w:val="multilevel"/>
    <w:tmpl w:val="0409001D"/>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8C4CDA"/>
    <w:multiLevelType w:val="hybridMultilevel"/>
    <w:tmpl w:val="355C8C2E"/>
    <w:lvl w:ilvl="0" w:tplc="00000005">
      <w:start w:val="1"/>
      <w:numFmt w:val="decimal"/>
      <w:lvlText w:val="%1."/>
      <w:lvlJc w:val="left"/>
      <w:pPr>
        <w:tabs>
          <w:tab w:val="num" w:pos="0"/>
        </w:tabs>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D754D"/>
    <w:multiLevelType w:val="hybridMultilevel"/>
    <w:tmpl w:val="BCE08BF4"/>
    <w:lvl w:ilvl="0" w:tplc="74B48F3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61CB6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B148E7"/>
    <w:multiLevelType w:val="hybridMultilevel"/>
    <w:tmpl w:val="05D2A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5503D"/>
    <w:multiLevelType w:val="hybridMultilevel"/>
    <w:tmpl w:val="19622D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7313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476870"/>
    <w:multiLevelType w:val="hybridMultilevel"/>
    <w:tmpl w:val="85F0C7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31"/>
  </w:num>
  <w:num w:numId="10">
    <w:abstractNumId w:val="0"/>
    <w:lvlOverride w:ilvl="0">
      <w:startOverride w:val="1"/>
    </w:lvlOverride>
  </w:num>
  <w:num w:numId="11">
    <w:abstractNumId w:val="27"/>
  </w:num>
  <w:num w:numId="12">
    <w:abstractNumId w:val="30"/>
  </w:num>
  <w:num w:numId="13">
    <w:abstractNumId w:val="18"/>
  </w:num>
  <w:num w:numId="14">
    <w:abstractNumId w:val="15"/>
  </w:num>
  <w:num w:numId="15">
    <w:abstractNumId w:val="24"/>
  </w:num>
  <w:num w:numId="16">
    <w:abstractNumId w:val="21"/>
  </w:num>
  <w:num w:numId="17">
    <w:abstractNumId w:val="35"/>
  </w:num>
  <w:num w:numId="18">
    <w:abstractNumId w:val="7"/>
  </w:num>
  <w:num w:numId="19">
    <w:abstractNumId w:val="14"/>
  </w:num>
  <w:num w:numId="20">
    <w:abstractNumId w:val="9"/>
  </w:num>
  <w:num w:numId="21">
    <w:abstractNumId w:val="5"/>
    <w:lvlOverride w:ilvl="0">
      <w:startOverride w:val="1"/>
    </w:lvlOverride>
  </w:num>
  <w:num w:numId="22">
    <w:abstractNumId w:val="10"/>
  </w:num>
  <w:num w:numId="23">
    <w:abstractNumId w:val="23"/>
  </w:num>
  <w:num w:numId="24">
    <w:abstractNumId w:val="22"/>
  </w:num>
  <w:num w:numId="25">
    <w:abstractNumId w:val="12"/>
  </w:num>
  <w:num w:numId="26">
    <w:abstractNumId w:val="32"/>
  </w:num>
  <w:num w:numId="27">
    <w:abstractNumId w:val="16"/>
  </w:num>
  <w:num w:numId="28">
    <w:abstractNumId w:val="29"/>
  </w:num>
  <w:num w:numId="29">
    <w:abstractNumId w:val="26"/>
  </w:num>
  <w:num w:numId="30">
    <w:abstractNumId w:val="25"/>
  </w:num>
  <w:num w:numId="31">
    <w:abstractNumId w:val="34"/>
  </w:num>
  <w:num w:numId="32">
    <w:abstractNumId w:val="8"/>
  </w:num>
  <w:num w:numId="33">
    <w:abstractNumId w:val="3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6"/>
  </w:num>
  <w:num w:numId="37">
    <w:abstractNumId w:val="17"/>
  </w:num>
  <w:num w:numId="38">
    <w:abstractNumId w:val="28"/>
  </w:num>
  <w:num w:numId="39">
    <w:abstractNumId w:val="2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B8"/>
    <w:rsid w:val="000023F8"/>
    <w:rsid w:val="0001588F"/>
    <w:rsid w:val="00040F8A"/>
    <w:rsid w:val="000472B2"/>
    <w:rsid w:val="00066A80"/>
    <w:rsid w:val="0007071E"/>
    <w:rsid w:val="00072EC5"/>
    <w:rsid w:val="000922B5"/>
    <w:rsid w:val="00096AE2"/>
    <w:rsid w:val="000A34D2"/>
    <w:rsid w:val="000A4CD2"/>
    <w:rsid w:val="000A6755"/>
    <w:rsid w:val="000A722A"/>
    <w:rsid w:val="000B3839"/>
    <w:rsid w:val="000B5617"/>
    <w:rsid w:val="000C1F65"/>
    <w:rsid w:val="000C6A85"/>
    <w:rsid w:val="000E5F00"/>
    <w:rsid w:val="00102EE9"/>
    <w:rsid w:val="00103517"/>
    <w:rsid w:val="00105B67"/>
    <w:rsid w:val="0012576A"/>
    <w:rsid w:val="00136614"/>
    <w:rsid w:val="00157FE7"/>
    <w:rsid w:val="00164739"/>
    <w:rsid w:val="00192F7C"/>
    <w:rsid w:val="001A16C0"/>
    <w:rsid w:val="001B4C4D"/>
    <w:rsid w:val="001C4573"/>
    <w:rsid w:val="001E00E1"/>
    <w:rsid w:val="00206834"/>
    <w:rsid w:val="002163F8"/>
    <w:rsid w:val="00224818"/>
    <w:rsid w:val="002573CD"/>
    <w:rsid w:val="00262C10"/>
    <w:rsid w:val="00264B54"/>
    <w:rsid w:val="00287AAC"/>
    <w:rsid w:val="002A3E01"/>
    <w:rsid w:val="002A576E"/>
    <w:rsid w:val="002B0656"/>
    <w:rsid w:val="002B222D"/>
    <w:rsid w:val="002C017E"/>
    <w:rsid w:val="002C029F"/>
    <w:rsid w:val="002D15F2"/>
    <w:rsid w:val="002D434A"/>
    <w:rsid w:val="00325C1B"/>
    <w:rsid w:val="00335DE3"/>
    <w:rsid w:val="00345839"/>
    <w:rsid w:val="00362DB0"/>
    <w:rsid w:val="0038151F"/>
    <w:rsid w:val="003851D7"/>
    <w:rsid w:val="00393404"/>
    <w:rsid w:val="003A0150"/>
    <w:rsid w:val="003B1E03"/>
    <w:rsid w:val="003B3DB4"/>
    <w:rsid w:val="003D3EC3"/>
    <w:rsid w:val="003E2D33"/>
    <w:rsid w:val="003E7EFD"/>
    <w:rsid w:val="003F47B8"/>
    <w:rsid w:val="003F5431"/>
    <w:rsid w:val="00400B69"/>
    <w:rsid w:val="0040124B"/>
    <w:rsid w:val="00405FF8"/>
    <w:rsid w:val="0040651F"/>
    <w:rsid w:val="00427F50"/>
    <w:rsid w:val="004357FB"/>
    <w:rsid w:val="004436EE"/>
    <w:rsid w:val="00463D8E"/>
    <w:rsid w:val="00476A96"/>
    <w:rsid w:val="00494659"/>
    <w:rsid w:val="004E2A17"/>
    <w:rsid w:val="004F2EDA"/>
    <w:rsid w:val="00526B69"/>
    <w:rsid w:val="00526DD5"/>
    <w:rsid w:val="00543D53"/>
    <w:rsid w:val="00544760"/>
    <w:rsid w:val="0055072C"/>
    <w:rsid w:val="00563B80"/>
    <w:rsid w:val="00576FFA"/>
    <w:rsid w:val="005A2FAD"/>
    <w:rsid w:val="005B598F"/>
    <w:rsid w:val="005C4A51"/>
    <w:rsid w:val="005E5138"/>
    <w:rsid w:val="005E554C"/>
    <w:rsid w:val="005F696C"/>
    <w:rsid w:val="0060464C"/>
    <w:rsid w:val="00612224"/>
    <w:rsid w:val="00613476"/>
    <w:rsid w:val="0062345C"/>
    <w:rsid w:val="00626FE8"/>
    <w:rsid w:val="00635F18"/>
    <w:rsid w:val="006362CD"/>
    <w:rsid w:val="00641080"/>
    <w:rsid w:val="00641308"/>
    <w:rsid w:val="00656063"/>
    <w:rsid w:val="00660E20"/>
    <w:rsid w:val="00682F95"/>
    <w:rsid w:val="00686AA3"/>
    <w:rsid w:val="006A16A0"/>
    <w:rsid w:val="006B4ADD"/>
    <w:rsid w:val="006B58BA"/>
    <w:rsid w:val="006C4315"/>
    <w:rsid w:val="006E0F94"/>
    <w:rsid w:val="006F2802"/>
    <w:rsid w:val="006F2E4D"/>
    <w:rsid w:val="0070668C"/>
    <w:rsid w:val="00712BCE"/>
    <w:rsid w:val="0071644E"/>
    <w:rsid w:val="00732054"/>
    <w:rsid w:val="00736461"/>
    <w:rsid w:val="00740874"/>
    <w:rsid w:val="00740B0F"/>
    <w:rsid w:val="0075057B"/>
    <w:rsid w:val="007536B0"/>
    <w:rsid w:val="00772BB1"/>
    <w:rsid w:val="00776362"/>
    <w:rsid w:val="007802BE"/>
    <w:rsid w:val="0079688F"/>
    <w:rsid w:val="007A5461"/>
    <w:rsid w:val="007A5D4D"/>
    <w:rsid w:val="007B2ACB"/>
    <w:rsid w:val="007B3CA7"/>
    <w:rsid w:val="007B5BAC"/>
    <w:rsid w:val="007B5FFF"/>
    <w:rsid w:val="007C1506"/>
    <w:rsid w:val="007D3969"/>
    <w:rsid w:val="007E329A"/>
    <w:rsid w:val="00830CD3"/>
    <w:rsid w:val="0083684C"/>
    <w:rsid w:val="00870781"/>
    <w:rsid w:val="00873138"/>
    <w:rsid w:val="008A2309"/>
    <w:rsid w:val="008B1540"/>
    <w:rsid w:val="008C1B90"/>
    <w:rsid w:val="008F2635"/>
    <w:rsid w:val="009017A0"/>
    <w:rsid w:val="00902716"/>
    <w:rsid w:val="009124A4"/>
    <w:rsid w:val="00915FC6"/>
    <w:rsid w:val="0092562F"/>
    <w:rsid w:val="009266CE"/>
    <w:rsid w:val="0094512B"/>
    <w:rsid w:val="00956CC5"/>
    <w:rsid w:val="00961666"/>
    <w:rsid w:val="00976AE5"/>
    <w:rsid w:val="00977A40"/>
    <w:rsid w:val="00983FEB"/>
    <w:rsid w:val="009A1DE0"/>
    <w:rsid w:val="009B5D83"/>
    <w:rsid w:val="009E0662"/>
    <w:rsid w:val="009E0B44"/>
    <w:rsid w:val="009E1BA9"/>
    <w:rsid w:val="009E6074"/>
    <w:rsid w:val="009E64C9"/>
    <w:rsid w:val="009E6933"/>
    <w:rsid w:val="009E6DE7"/>
    <w:rsid w:val="009F21B8"/>
    <w:rsid w:val="00A01219"/>
    <w:rsid w:val="00A01762"/>
    <w:rsid w:val="00A14D85"/>
    <w:rsid w:val="00A16E5B"/>
    <w:rsid w:val="00A3043E"/>
    <w:rsid w:val="00A50E18"/>
    <w:rsid w:val="00A73F19"/>
    <w:rsid w:val="00A91E5C"/>
    <w:rsid w:val="00A97649"/>
    <w:rsid w:val="00AB02DB"/>
    <w:rsid w:val="00AB1600"/>
    <w:rsid w:val="00AE4170"/>
    <w:rsid w:val="00AF01F7"/>
    <w:rsid w:val="00AF4657"/>
    <w:rsid w:val="00AF6B1E"/>
    <w:rsid w:val="00B07508"/>
    <w:rsid w:val="00B4079B"/>
    <w:rsid w:val="00B4097F"/>
    <w:rsid w:val="00B51B92"/>
    <w:rsid w:val="00B5497F"/>
    <w:rsid w:val="00B72EC9"/>
    <w:rsid w:val="00BA31EB"/>
    <w:rsid w:val="00BA5901"/>
    <w:rsid w:val="00BB1386"/>
    <w:rsid w:val="00BB1729"/>
    <w:rsid w:val="00BD5D3B"/>
    <w:rsid w:val="00BE2CE8"/>
    <w:rsid w:val="00C0314E"/>
    <w:rsid w:val="00C23CD0"/>
    <w:rsid w:val="00C60128"/>
    <w:rsid w:val="00C71867"/>
    <w:rsid w:val="00C72517"/>
    <w:rsid w:val="00C814DB"/>
    <w:rsid w:val="00C81EA0"/>
    <w:rsid w:val="00C916B9"/>
    <w:rsid w:val="00C959DC"/>
    <w:rsid w:val="00CA6C3F"/>
    <w:rsid w:val="00CB64B9"/>
    <w:rsid w:val="00CB669E"/>
    <w:rsid w:val="00CC5E47"/>
    <w:rsid w:val="00CC63FD"/>
    <w:rsid w:val="00CD7A9A"/>
    <w:rsid w:val="00D07B1B"/>
    <w:rsid w:val="00D406D2"/>
    <w:rsid w:val="00D4154B"/>
    <w:rsid w:val="00D4555F"/>
    <w:rsid w:val="00D523EB"/>
    <w:rsid w:val="00D6058F"/>
    <w:rsid w:val="00D836FB"/>
    <w:rsid w:val="00D955AB"/>
    <w:rsid w:val="00DA369E"/>
    <w:rsid w:val="00DD14A8"/>
    <w:rsid w:val="00DF7E1E"/>
    <w:rsid w:val="00E1655D"/>
    <w:rsid w:val="00E1751C"/>
    <w:rsid w:val="00E21468"/>
    <w:rsid w:val="00E22BBD"/>
    <w:rsid w:val="00E3382D"/>
    <w:rsid w:val="00E34A0E"/>
    <w:rsid w:val="00E34EE2"/>
    <w:rsid w:val="00E47574"/>
    <w:rsid w:val="00E53F36"/>
    <w:rsid w:val="00E566E4"/>
    <w:rsid w:val="00E876D4"/>
    <w:rsid w:val="00E93939"/>
    <w:rsid w:val="00E9423B"/>
    <w:rsid w:val="00EA349F"/>
    <w:rsid w:val="00EA7A0A"/>
    <w:rsid w:val="00EB68AC"/>
    <w:rsid w:val="00EB78C9"/>
    <w:rsid w:val="00EE2DCD"/>
    <w:rsid w:val="00EE6096"/>
    <w:rsid w:val="00F02214"/>
    <w:rsid w:val="00F075D0"/>
    <w:rsid w:val="00F12411"/>
    <w:rsid w:val="00F12630"/>
    <w:rsid w:val="00F244AA"/>
    <w:rsid w:val="00F505B9"/>
    <w:rsid w:val="00F51C68"/>
    <w:rsid w:val="00F534D9"/>
    <w:rsid w:val="00F53DEC"/>
    <w:rsid w:val="00F75F74"/>
    <w:rsid w:val="00F8166D"/>
    <w:rsid w:val="00F91D57"/>
    <w:rsid w:val="00F9550E"/>
    <w:rsid w:val="00FA0852"/>
    <w:rsid w:val="00FB12E4"/>
    <w:rsid w:val="00FB4048"/>
    <w:rsid w:val="00FB549F"/>
    <w:rsid w:val="00FC60B0"/>
    <w:rsid w:val="00FC7BA1"/>
    <w:rsid w:val="00FE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4D7B398"/>
  <w15:chartTrackingRefBased/>
  <w15:docId w15:val="{9008D911-CB95-FC4F-A516-4B9BD346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C814DB"/>
    <w:pPr>
      <w:keepNext/>
      <w:numPr>
        <w:numId w:val="14"/>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C814DB"/>
    <w:pPr>
      <w:keepNext/>
      <w:numPr>
        <w:ilvl w:val="1"/>
        <w:numId w:val="14"/>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814DB"/>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814DB"/>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814DB"/>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814DB"/>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814DB"/>
    <w:pPr>
      <w:numPr>
        <w:ilvl w:val="6"/>
        <w:numId w:val="1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814DB"/>
    <w:pPr>
      <w:numPr>
        <w:ilvl w:val="7"/>
        <w:numId w:val="1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C814DB"/>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kern w:val="1"/>
      <w:sz w:val="20"/>
      <w:szCs w:val="20"/>
    </w:rPr>
  </w:style>
  <w:style w:type="character" w:customStyle="1" w:styleId="WW8Num2z0">
    <w:name w:val="WW8Num2z0"/>
    <w:rPr>
      <w:rFonts w:hint="default"/>
    </w:rPr>
  </w:style>
  <w:style w:type="character" w:customStyle="1" w:styleId="WW8Num3z0">
    <w:name w:val="WW8Num3z0"/>
    <w:rPr>
      <w:rFonts w:cs="Arial"/>
    </w:rPr>
  </w:style>
  <w:style w:type="character" w:customStyle="1" w:styleId="WW8Num4z0">
    <w:name w:val="WW8Num4z0"/>
    <w:rPr>
      <w:rFonts w:ascii="Arial" w:hAnsi="Arial" w:cs="Arial" w:hint="default"/>
      <w:sz w:val="20"/>
    </w:rPr>
  </w:style>
  <w:style w:type="character" w:customStyle="1" w:styleId="WW8Num5z0">
    <w:name w:val="WW8Num5z0"/>
    <w:rPr>
      <w:rFonts w:cs="Arial" w:hint="default"/>
    </w:rPr>
  </w:style>
  <w:style w:type="character" w:customStyle="1" w:styleId="WW8Num6z0">
    <w:name w:val="WW8Num6z0"/>
    <w:rPr>
      <w:rFonts w:ascii="Arial" w:hAnsi="Arial" w:cs="Arial" w:hint="default"/>
      <w:kern w:val="1"/>
      <w:sz w:val="20"/>
      <w:szCs w:val="20"/>
    </w:rPr>
  </w:style>
  <w:style w:type="character" w:customStyle="1" w:styleId="WW8Num7z0">
    <w:name w:val="WW8Num7z0"/>
    <w:rPr>
      <w:rFonts w:ascii="Arial" w:hAnsi="Arial" w:cs="Arial" w:hint="default"/>
      <w:kern w:val="1"/>
      <w:sz w:val="24"/>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ascii="Arial" w:hAnsi="Arial" w:cs="Arial" w:hint="default"/>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kern w:val="1"/>
      <w:sz w:val="20"/>
      <w:szCs w:val="1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character" w:customStyle="1" w:styleId="Heading1Char">
    <w:name w:val="Heading 1 Char"/>
    <w:link w:val="Heading1"/>
    <w:uiPriority w:val="9"/>
    <w:rsid w:val="00C814DB"/>
    <w:rPr>
      <w:rFonts w:ascii="Calibri Light" w:eastAsia="Times New Roman" w:hAnsi="Calibri Light" w:cs="Times New Roman"/>
      <w:b/>
      <w:bCs/>
      <w:kern w:val="32"/>
      <w:sz w:val="32"/>
      <w:szCs w:val="32"/>
      <w:lang w:eastAsia="ar-SA"/>
    </w:rPr>
  </w:style>
  <w:style w:type="character" w:customStyle="1" w:styleId="Heading2Char">
    <w:name w:val="Heading 2 Char"/>
    <w:link w:val="Heading2"/>
    <w:uiPriority w:val="9"/>
    <w:semiHidden/>
    <w:rsid w:val="00C814DB"/>
    <w:rPr>
      <w:rFonts w:ascii="Calibri Light" w:eastAsia="Times New Roman" w:hAnsi="Calibri Light" w:cs="Times New Roman"/>
      <w:b/>
      <w:bCs/>
      <w:i/>
      <w:iCs/>
      <w:sz w:val="28"/>
      <w:szCs w:val="28"/>
      <w:lang w:eastAsia="ar-SA"/>
    </w:rPr>
  </w:style>
  <w:style w:type="character" w:customStyle="1" w:styleId="Heading3Char">
    <w:name w:val="Heading 3 Char"/>
    <w:link w:val="Heading3"/>
    <w:uiPriority w:val="9"/>
    <w:semiHidden/>
    <w:rsid w:val="00C814DB"/>
    <w:rPr>
      <w:rFonts w:ascii="Calibri Light" w:eastAsia="Times New Roman" w:hAnsi="Calibri Light" w:cs="Times New Roman"/>
      <w:b/>
      <w:bCs/>
      <w:sz w:val="26"/>
      <w:szCs w:val="26"/>
      <w:lang w:eastAsia="ar-SA"/>
    </w:rPr>
  </w:style>
  <w:style w:type="character" w:customStyle="1" w:styleId="Heading4Char">
    <w:name w:val="Heading 4 Char"/>
    <w:link w:val="Heading4"/>
    <w:uiPriority w:val="9"/>
    <w:semiHidden/>
    <w:rsid w:val="00C814DB"/>
    <w:rPr>
      <w:rFonts w:ascii="Calibri" w:eastAsia="Times New Roman" w:hAnsi="Calibri" w:cs="Times New Roman"/>
      <w:b/>
      <w:bCs/>
      <w:sz w:val="28"/>
      <w:szCs w:val="28"/>
      <w:lang w:eastAsia="ar-SA"/>
    </w:rPr>
  </w:style>
  <w:style w:type="character" w:customStyle="1" w:styleId="Heading5Char">
    <w:name w:val="Heading 5 Char"/>
    <w:link w:val="Heading5"/>
    <w:uiPriority w:val="9"/>
    <w:semiHidden/>
    <w:rsid w:val="00C814DB"/>
    <w:rPr>
      <w:rFonts w:ascii="Calibri" w:eastAsia="Times New Roman" w:hAnsi="Calibri" w:cs="Times New Roman"/>
      <w:b/>
      <w:bCs/>
      <w:i/>
      <w:iCs/>
      <w:sz w:val="26"/>
      <w:szCs w:val="26"/>
      <w:lang w:eastAsia="ar-SA"/>
    </w:rPr>
  </w:style>
  <w:style w:type="character" w:customStyle="1" w:styleId="Heading6Char">
    <w:name w:val="Heading 6 Char"/>
    <w:link w:val="Heading6"/>
    <w:uiPriority w:val="9"/>
    <w:semiHidden/>
    <w:rsid w:val="00C814DB"/>
    <w:rPr>
      <w:rFonts w:ascii="Calibri" w:eastAsia="Times New Roman" w:hAnsi="Calibri" w:cs="Times New Roman"/>
      <w:b/>
      <w:bCs/>
      <w:sz w:val="22"/>
      <w:szCs w:val="22"/>
      <w:lang w:eastAsia="ar-SA"/>
    </w:rPr>
  </w:style>
  <w:style w:type="character" w:customStyle="1" w:styleId="Heading7Char">
    <w:name w:val="Heading 7 Char"/>
    <w:link w:val="Heading7"/>
    <w:uiPriority w:val="9"/>
    <w:semiHidden/>
    <w:rsid w:val="00C814DB"/>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C814DB"/>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C814DB"/>
    <w:rPr>
      <w:rFonts w:ascii="Calibri Light" w:eastAsia="Times New Roman" w:hAnsi="Calibri Light" w:cs="Times New Roman"/>
      <w:sz w:val="22"/>
      <w:szCs w:val="22"/>
      <w:lang w:eastAsia="ar-SA"/>
    </w:rPr>
  </w:style>
  <w:style w:type="paragraph" w:styleId="NoSpacing">
    <w:name w:val="No Spacing"/>
    <w:uiPriority w:val="1"/>
    <w:qFormat/>
    <w:rsid w:val="00427F50"/>
    <w:pPr>
      <w:suppressAutoHyphens/>
    </w:pPr>
    <w:rPr>
      <w:sz w:val="24"/>
      <w:szCs w:val="24"/>
      <w:lang w:eastAsia="ar-SA"/>
    </w:rPr>
  </w:style>
  <w:style w:type="paragraph" w:customStyle="1" w:styleId="Default">
    <w:name w:val="Default"/>
    <w:rsid w:val="00136614"/>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612224"/>
    <w:rPr>
      <w:color w:val="605E5C"/>
      <w:shd w:val="clear" w:color="auto" w:fill="E1DFDD"/>
    </w:rPr>
  </w:style>
  <w:style w:type="paragraph" w:styleId="Header">
    <w:name w:val="header"/>
    <w:basedOn w:val="Normal"/>
    <w:link w:val="HeaderChar"/>
    <w:uiPriority w:val="99"/>
    <w:unhideWhenUsed/>
    <w:rsid w:val="00F9550E"/>
    <w:pPr>
      <w:tabs>
        <w:tab w:val="center" w:pos="4680"/>
        <w:tab w:val="right" w:pos="9360"/>
      </w:tabs>
    </w:pPr>
  </w:style>
  <w:style w:type="character" w:customStyle="1" w:styleId="HeaderChar">
    <w:name w:val="Header Char"/>
    <w:basedOn w:val="DefaultParagraphFont"/>
    <w:link w:val="Header"/>
    <w:uiPriority w:val="99"/>
    <w:rsid w:val="00F9550E"/>
    <w:rPr>
      <w:sz w:val="24"/>
      <w:szCs w:val="24"/>
      <w:lang w:eastAsia="ar-SA"/>
    </w:rPr>
  </w:style>
  <w:style w:type="paragraph" w:styleId="Footer">
    <w:name w:val="footer"/>
    <w:basedOn w:val="Normal"/>
    <w:link w:val="FooterChar"/>
    <w:uiPriority w:val="99"/>
    <w:unhideWhenUsed/>
    <w:rsid w:val="00F9550E"/>
    <w:pPr>
      <w:tabs>
        <w:tab w:val="center" w:pos="4680"/>
        <w:tab w:val="right" w:pos="9360"/>
      </w:tabs>
    </w:pPr>
  </w:style>
  <w:style w:type="character" w:customStyle="1" w:styleId="FooterChar">
    <w:name w:val="Footer Char"/>
    <w:basedOn w:val="DefaultParagraphFont"/>
    <w:link w:val="Footer"/>
    <w:uiPriority w:val="99"/>
    <w:rsid w:val="00F9550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4115">
      <w:bodyDiv w:val="1"/>
      <w:marLeft w:val="0"/>
      <w:marRight w:val="0"/>
      <w:marTop w:val="0"/>
      <w:marBottom w:val="0"/>
      <w:divBdr>
        <w:top w:val="none" w:sz="0" w:space="0" w:color="auto"/>
        <w:left w:val="none" w:sz="0" w:space="0" w:color="auto"/>
        <w:bottom w:val="none" w:sz="0" w:space="0" w:color="auto"/>
        <w:right w:val="none" w:sz="0" w:space="0" w:color="auto"/>
      </w:divBdr>
    </w:div>
    <w:div w:id="140272839">
      <w:bodyDiv w:val="1"/>
      <w:marLeft w:val="0"/>
      <w:marRight w:val="0"/>
      <w:marTop w:val="0"/>
      <w:marBottom w:val="0"/>
      <w:divBdr>
        <w:top w:val="none" w:sz="0" w:space="0" w:color="auto"/>
        <w:left w:val="none" w:sz="0" w:space="0" w:color="auto"/>
        <w:bottom w:val="none" w:sz="0" w:space="0" w:color="auto"/>
        <w:right w:val="none" w:sz="0" w:space="0" w:color="auto"/>
      </w:divBdr>
    </w:div>
    <w:div w:id="232081011">
      <w:bodyDiv w:val="1"/>
      <w:marLeft w:val="0"/>
      <w:marRight w:val="0"/>
      <w:marTop w:val="0"/>
      <w:marBottom w:val="0"/>
      <w:divBdr>
        <w:top w:val="none" w:sz="0" w:space="0" w:color="auto"/>
        <w:left w:val="none" w:sz="0" w:space="0" w:color="auto"/>
        <w:bottom w:val="none" w:sz="0" w:space="0" w:color="auto"/>
        <w:right w:val="none" w:sz="0" w:space="0" w:color="auto"/>
      </w:divBdr>
    </w:div>
    <w:div w:id="255864921">
      <w:bodyDiv w:val="1"/>
      <w:marLeft w:val="0"/>
      <w:marRight w:val="0"/>
      <w:marTop w:val="0"/>
      <w:marBottom w:val="0"/>
      <w:divBdr>
        <w:top w:val="none" w:sz="0" w:space="0" w:color="auto"/>
        <w:left w:val="none" w:sz="0" w:space="0" w:color="auto"/>
        <w:bottom w:val="none" w:sz="0" w:space="0" w:color="auto"/>
        <w:right w:val="none" w:sz="0" w:space="0" w:color="auto"/>
      </w:divBdr>
    </w:div>
    <w:div w:id="372004366">
      <w:bodyDiv w:val="1"/>
      <w:marLeft w:val="0"/>
      <w:marRight w:val="0"/>
      <w:marTop w:val="0"/>
      <w:marBottom w:val="0"/>
      <w:divBdr>
        <w:top w:val="none" w:sz="0" w:space="0" w:color="auto"/>
        <w:left w:val="none" w:sz="0" w:space="0" w:color="auto"/>
        <w:bottom w:val="none" w:sz="0" w:space="0" w:color="auto"/>
        <w:right w:val="none" w:sz="0" w:space="0" w:color="auto"/>
      </w:divBdr>
      <w:divsChild>
        <w:div w:id="506016751">
          <w:marLeft w:val="0"/>
          <w:marRight w:val="0"/>
          <w:marTop w:val="0"/>
          <w:marBottom w:val="0"/>
          <w:divBdr>
            <w:top w:val="none" w:sz="0" w:space="0" w:color="auto"/>
            <w:left w:val="none" w:sz="0" w:space="0" w:color="auto"/>
            <w:bottom w:val="none" w:sz="0" w:space="0" w:color="auto"/>
            <w:right w:val="none" w:sz="0" w:space="0" w:color="auto"/>
          </w:divBdr>
        </w:div>
        <w:div w:id="715273560">
          <w:marLeft w:val="0"/>
          <w:marRight w:val="0"/>
          <w:marTop w:val="0"/>
          <w:marBottom w:val="0"/>
          <w:divBdr>
            <w:top w:val="none" w:sz="0" w:space="0" w:color="auto"/>
            <w:left w:val="none" w:sz="0" w:space="0" w:color="auto"/>
            <w:bottom w:val="none" w:sz="0" w:space="0" w:color="auto"/>
            <w:right w:val="none" w:sz="0" w:space="0" w:color="auto"/>
          </w:divBdr>
        </w:div>
        <w:div w:id="894701434">
          <w:marLeft w:val="0"/>
          <w:marRight w:val="0"/>
          <w:marTop w:val="0"/>
          <w:marBottom w:val="0"/>
          <w:divBdr>
            <w:top w:val="none" w:sz="0" w:space="0" w:color="auto"/>
            <w:left w:val="none" w:sz="0" w:space="0" w:color="auto"/>
            <w:bottom w:val="none" w:sz="0" w:space="0" w:color="auto"/>
            <w:right w:val="none" w:sz="0" w:space="0" w:color="auto"/>
          </w:divBdr>
        </w:div>
        <w:div w:id="1081213940">
          <w:marLeft w:val="0"/>
          <w:marRight w:val="0"/>
          <w:marTop w:val="0"/>
          <w:marBottom w:val="0"/>
          <w:divBdr>
            <w:top w:val="none" w:sz="0" w:space="0" w:color="auto"/>
            <w:left w:val="none" w:sz="0" w:space="0" w:color="auto"/>
            <w:bottom w:val="none" w:sz="0" w:space="0" w:color="auto"/>
            <w:right w:val="none" w:sz="0" w:space="0" w:color="auto"/>
          </w:divBdr>
        </w:div>
        <w:div w:id="1176379871">
          <w:marLeft w:val="0"/>
          <w:marRight w:val="0"/>
          <w:marTop w:val="0"/>
          <w:marBottom w:val="0"/>
          <w:divBdr>
            <w:top w:val="none" w:sz="0" w:space="0" w:color="auto"/>
            <w:left w:val="none" w:sz="0" w:space="0" w:color="auto"/>
            <w:bottom w:val="none" w:sz="0" w:space="0" w:color="auto"/>
            <w:right w:val="none" w:sz="0" w:space="0" w:color="auto"/>
          </w:divBdr>
        </w:div>
        <w:div w:id="1543593672">
          <w:marLeft w:val="0"/>
          <w:marRight w:val="0"/>
          <w:marTop w:val="0"/>
          <w:marBottom w:val="0"/>
          <w:divBdr>
            <w:top w:val="none" w:sz="0" w:space="0" w:color="auto"/>
            <w:left w:val="none" w:sz="0" w:space="0" w:color="auto"/>
            <w:bottom w:val="none" w:sz="0" w:space="0" w:color="auto"/>
            <w:right w:val="none" w:sz="0" w:space="0" w:color="auto"/>
          </w:divBdr>
        </w:div>
        <w:div w:id="1757050647">
          <w:marLeft w:val="0"/>
          <w:marRight w:val="0"/>
          <w:marTop w:val="0"/>
          <w:marBottom w:val="0"/>
          <w:divBdr>
            <w:top w:val="none" w:sz="0" w:space="0" w:color="auto"/>
            <w:left w:val="none" w:sz="0" w:space="0" w:color="auto"/>
            <w:bottom w:val="none" w:sz="0" w:space="0" w:color="auto"/>
            <w:right w:val="none" w:sz="0" w:space="0" w:color="auto"/>
          </w:divBdr>
        </w:div>
        <w:div w:id="1770544426">
          <w:marLeft w:val="0"/>
          <w:marRight w:val="0"/>
          <w:marTop w:val="0"/>
          <w:marBottom w:val="0"/>
          <w:divBdr>
            <w:top w:val="none" w:sz="0" w:space="0" w:color="auto"/>
            <w:left w:val="none" w:sz="0" w:space="0" w:color="auto"/>
            <w:bottom w:val="none" w:sz="0" w:space="0" w:color="auto"/>
            <w:right w:val="none" w:sz="0" w:space="0" w:color="auto"/>
          </w:divBdr>
        </w:div>
        <w:div w:id="2033190435">
          <w:marLeft w:val="0"/>
          <w:marRight w:val="0"/>
          <w:marTop w:val="0"/>
          <w:marBottom w:val="0"/>
          <w:divBdr>
            <w:top w:val="none" w:sz="0" w:space="0" w:color="auto"/>
            <w:left w:val="none" w:sz="0" w:space="0" w:color="auto"/>
            <w:bottom w:val="none" w:sz="0" w:space="0" w:color="auto"/>
            <w:right w:val="none" w:sz="0" w:space="0" w:color="auto"/>
          </w:divBdr>
        </w:div>
        <w:div w:id="2097047069">
          <w:marLeft w:val="0"/>
          <w:marRight w:val="0"/>
          <w:marTop w:val="0"/>
          <w:marBottom w:val="0"/>
          <w:divBdr>
            <w:top w:val="none" w:sz="0" w:space="0" w:color="auto"/>
            <w:left w:val="none" w:sz="0" w:space="0" w:color="auto"/>
            <w:bottom w:val="none" w:sz="0" w:space="0" w:color="auto"/>
            <w:right w:val="none" w:sz="0" w:space="0" w:color="auto"/>
          </w:divBdr>
        </w:div>
      </w:divsChild>
    </w:div>
    <w:div w:id="680159663">
      <w:bodyDiv w:val="1"/>
      <w:marLeft w:val="0"/>
      <w:marRight w:val="0"/>
      <w:marTop w:val="0"/>
      <w:marBottom w:val="0"/>
      <w:divBdr>
        <w:top w:val="none" w:sz="0" w:space="0" w:color="auto"/>
        <w:left w:val="none" w:sz="0" w:space="0" w:color="auto"/>
        <w:bottom w:val="none" w:sz="0" w:space="0" w:color="auto"/>
        <w:right w:val="none" w:sz="0" w:space="0" w:color="auto"/>
      </w:divBdr>
    </w:div>
    <w:div w:id="846674313">
      <w:bodyDiv w:val="1"/>
      <w:marLeft w:val="0"/>
      <w:marRight w:val="0"/>
      <w:marTop w:val="0"/>
      <w:marBottom w:val="0"/>
      <w:divBdr>
        <w:top w:val="none" w:sz="0" w:space="0" w:color="auto"/>
        <w:left w:val="none" w:sz="0" w:space="0" w:color="auto"/>
        <w:bottom w:val="none" w:sz="0" w:space="0" w:color="auto"/>
        <w:right w:val="none" w:sz="0" w:space="0" w:color="auto"/>
      </w:divBdr>
    </w:div>
    <w:div w:id="934679013">
      <w:bodyDiv w:val="1"/>
      <w:marLeft w:val="0"/>
      <w:marRight w:val="0"/>
      <w:marTop w:val="0"/>
      <w:marBottom w:val="0"/>
      <w:divBdr>
        <w:top w:val="none" w:sz="0" w:space="0" w:color="auto"/>
        <w:left w:val="none" w:sz="0" w:space="0" w:color="auto"/>
        <w:bottom w:val="none" w:sz="0" w:space="0" w:color="auto"/>
        <w:right w:val="none" w:sz="0" w:space="0" w:color="auto"/>
      </w:divBdr>
    </w:div>
    <w:div w:id="1321736935">
      <w:bodyDiv w:val="1"/>
      <w:marLeft w:val="0"/>
      <w:marRight w:val="0"/>
      <w:marTop w:val="0"/>
      <w:marBottom w:val="0"/>
      <w:divBdr>
        <w:top w:val="none" w:sz="0" w:space="0" w:color="auto"/>
        <w:left w:val="none" w:sz="0" w:space="0" w:color="auto"/>
        <w:bottom w:val="none" w:sz="0" w:space="0" w:color="auto"/>
        <w:right w:val="none" w:sz="0" w:space="0" w:color="auto"/>
      </w:divBdr>
    </w:div>
    <w:div w:id="1465198437">
      <w:bodyDiv w:val="1"/>
      <w:marLeft w:val="0"/>
      <w:marRight w:val="0"/>
      <w:marTop w:val="0"/>
      <w:marBottom w:val="0"/>
      <w:divBdr>
        <w:top w:val="none" w:sz="0" w:space="0" w:color="auto"/>
        <w:left w:val="none" w:sz="0" w:space="0" w:color="auto"/>
        <w:bottom w:val="none" w:sz="0" w:space="0" w:color="auto"/>
        <w:right w:val="none" w:sz="0" w:space="0" w:color="auto"/>
      </w:divBdr>
    </w:div>
    <w:div w:id="1501389963">
      <w:bodyDiv w:val="1"/>
      <w:marLeft w:val="0"/>
      <w:marRight w:val="0"/>
      <w:marTop w:val="0"/>
      <w:marBottom w:val="0"/>
      <w:divBdr>
        <w:top w:val="none" w:sz="0" w:space="0" w:color="auto"/>
        <w:left w:val="none" w:sz="0" w:space="0" w:color="auto"/>
        <w:bottom w:val="none" w:sz="0" w:space="0" w:color="auto"/>
        <w:right w:val="none" w:sz="0" w:space="0" w:color="auto"/>
      </w:divBdr>
    </w:div>
    <w:div w:id="1892495228">
      <w:bodyDiv w:val="1"/>
      <w:marLeft w:val="0"/>
      <w:marRight w:val="0"/>
      <w:marTop w:val="0"/>
      <w:marBottom w:val="0"/>
      <w:divBdr>
        <w:top w:val="none" w:sz="0" w:space="0" w:color="auto"/>
        <w:left w:val="none" w:sz="0" w:space="0" w:color="auto"/>
        <w:bottom w:val="none" w:sz="0" w:space="0" w:color="auto"/>
        <w:right w:val="none" w:sz="0" w:space="0" w:color="auto"/>
      </w:divBdr>
    </w:div>
    <w:div w:id="20804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fai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nfai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6DB0-5450-43F2-B8F4-EF0B39268F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41st District Agricultural Association</vt:lpstr>
    </vt:vector>
  </TitlesOfParts>
  <Company/>
  <LinksUpToDate>false</LinksUpToDate>
  <CharactersWithSpaces>4879</CharactersWithSpaces>
  <SharedDoc>false</SharedDoc>
  <HLinks>
    <vt:vector size="12" baseType="variant">
      <vt:variant>
        <vt:i4>3342373</vt:i4>
      </vt:variant>
      <vt:variant>
        <vt:i4>3</vt:i4>
      </vt:variant>
      <vt:variant>
        <vt:i4>0</vt:i4>
      </vt:variant>
      <vt:variant>
        <vt:i4>5</vt:i4>
      </vt:variant>
      <vt:variant>
        <vt:lpwstr>http://www.dnfair.org/</vt:lpwstr>
      </vt:variant>
      <vt:variant>
        <vt:lpwstr/>
      </vt:variant>
      <vt:variant>
        <vt:i4>3342373</vt:i4>
      </vt:variant>
      <vt:variant>
        <vt:i4>0</vt:i4>
      </vt:variant>
      <vt:variant>
        <vt:i4>0</vt:i4>
      </vt:variant>
      <vt:variant>
        <vt:i4>5</vt:i4>
      </vt:variant>
      <vt:variant>
        <vt:lpwstr>http://www.dnfair.org/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41st District Agricultural Association</dc:title>
  <dc:subject/>
  <dc:creator>jpulley</dc:creator>
  <cp:keywords/>
  <cp:lastModifiedBy>Kim Floyd</cp:lastModifiedBy>
  <cp:revision>2</cp:revision>
  <cp:lastPrinted>2021-09-07T23:13:00Z</cp:lastPrinted>
  <dcterms:created xsi:type="dcterms:W3CDTF">2021-10-08T21:25:00Z</dcterms:created>
  <dcterms:modified xsi:type="dcterms:W3CDTF">2021-10-08T21:25:00Z</dcterms:modified>
</cp:coreProperties>
</file>